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B5" w:rsidRPr="00B13F00" w:rsidRDefault="00C450B5" w:rsidP="00B13F00">
      <w:pPr>
        <w:spacing w:after="200" w:line="276" w:lineRule="auto"/>
        <w:jc w:val="center"/>
        <w:rPr>
          <w:rFonts w:ascii="Calibri" w:hAnsi="Calibri"/>
          <w:b/>
          <w:bCs/>
          <w:smallCaps/>
          <w:color w:val="C0504D"/>
          <w:spacing w:val="5"/>
          <w:sz w:val="22"/>
          <w:szCs w:val="22"/>
          <w:u w:val="single"/>
        </w:rPr>
      </w:pPr>
      <w:r w:rsidRPr="00B13F00">
        <w:rPr>
          <w:rFonts w:ascii="Calibri" w:hAnsi="Calibri"/>
          <w:b/>
          <w:bCs/>
          <w:smallCaps/>
          <w:color w:val="C0504D"/>
          <w:spacing w:val="5"/>
          <w:sz w:val="32"/>
          <w:szCs w:val="32"/>
          <w:u w:val="single"/>
        </w:rPr>
        <w:t>unlimited xcaret xperience</w:t>
      </w:r>
    </w:p>
    <w:p w:rsidR="00C450B5" w:rsidRPr="00390D49" w:rsidRDefault="00C450B5" w:rsidP="00390D49">
      <w:pPr>
        <w:spacing w:after="200" w:line="276" w:lineRule="auto"/>
        <w:rPr>
          <w:rFonts w:ascii="Calibri" w:hAnsi="Calibri"/>
          <w:sz w:val="20"/>
          <w:szCs w:val="20"/>
        </w:rPr>
      </w:pPr>
      <w:r w:rsidRPr="00B13F00">
        <w:rPr>
          <w:rFonts w:ascii="Calibri" w:hAnsi="Calibri"/>
          <w:sz w:val="20"/>
          <w:szCs w:val="20"/>
        </w:rPr>
        <w:t>This is an exclusive plan for Occidental Grand Xcaret guests only, which grants unlimited access to Xcaret eco-archaeological park, and the possibility to enjoy unique moments of fun, culture and tradition for the whole family; without a doubt it’s the best way of experiencing the comfort of a luxury hotel, immersed in the atmosphere of respect for nature and passion for Mexico of this world-renowned Park.</w:t>
      </w:r>
    </w:p>
    <w:p w:rsidR="00C450B5" w:rsidRPr="0060606C" w:rsidRDefault="00C450B5" w:rsidP="00390D49">
      <w:pPr>
        <w:pStyle w:val="Body1"/>
        <w:rPr>
          <w:lang w:val="en-US"/>
        </w:rPr>
      </w:pPr>
      <w:r w:rsidRPr="00390D49">
        <w:rPr>
          <w:rFonts w:ascii="Calibri" w:hAnsi="Calibri"/>
          <w:color w:val="auto"/>
          <w:sz w:val="22"/>
          <w:szCs w:val="22"/>
          <w:lang w:val="en-US" w:eastAsia="en-US"/>
        </w:rPr>
        <w:t xml:space="preserve">The experience of </w:t>
      </w:r>
      <w:r w:rsidRPr="00390D49">
        <w:rPr>
          <w:rFonts w:ascii="Calibri" w:hAnsi="Calibri"/>
          <w:b/>
          <w:bCs/>
          <w:i/>
          <w:color w:val="auto"/>
          <w:sz w:val="20"/>
          <w:lang w:val="en-US" w:eastAsia="en-US"/>
        </w:rPr>
        <w:t>Unlimited Xcaret Xperience</w:t>
      </w:r>
      <w:r w:rsidRPr="00390D49">
        <w:rPr>
          <w:rFonts w:ascii="Calibri" w:hAnsi="Calibri"/>
          <w:b/>
          <w:color w:val="auto"/>
          <w:sz w:val="22"/>
          <w:szCs w:val="22"/>
          <w:lang w:val="en-US" w:eastAsia="en-US"/>
        </w:rPr>
        <w:t xml:space="preserve"> </w:t>
      </w:r>
      <w:r w:rsidRPr="00390D49">
        <w:rPr>
          <w:rFonts w:ascii="Calibri" w:hAnsi="Calibri"/>
          <w:color w:val="auto"/>
          <w:sz w:val="22"/>
          <w:szCs w:val="22"/>
          <w:lang w:val="en-US" w:eastAsia="en-US"/>
        </w:rPr>
        <w:t>offers exclusive benefits for guests of Occidental Grand Xcaret:</w:t>
      </w:r>
    </w:p>
    <w:p w:rsidR="00C450B5" w:rsidRPr="0060606C" w:rsidRDefault="00C450B5">
      <w:pPr>
        <w:pStyle w:val="Body1"/>
        <w:rPr>
          <w:lang w:val="en-US"/>
        </w:rPr>
      </w:pPr>
    </w:p>
    <w:p w:rsidR="00C450B5" w:rsidRPr="00390D49" w:rsidRDefault="00C450B5" w:rsidP="00377D7C">
      <w:pPr>
        <w:pStyle w:val="Body1"/>
        <w:numPr>
          <w:ilvl w:val="0"/>
          <w:numId w:val="4"/>
        </w:numPr>
        <w:jc w:val="both"/>
        <w:rPr>
          <w:rFonts w:ascii="Calibri" w:hAnsi="Calibri"/>
          <w:color w:val="auto"/>
          <w:sz w:val="20"/>
          <w:lang w:val="en-US" w:eastAsia="en-US"/>
        </w:rPr>
      </w:pPr>
      <w:r w:rsidRPr="00390D49">
        <w:rPr>
          <w:rFonts w:ascii="Calibri" w:hAnsi="Calibri"/>
          <w:color w:val="auto"/>
          <w:sz w:val="20"/>
          <w:lang w:val="en-US" w:eastAsia="en-US"/>
        </w:rPr>
        <w:t>Unlimited access and multi-entrance all day long to Xcaret park facilities.</w:t>
      </w:r>
    </w:p>
    <w:p w:rsidR="00C450B5" w:rsidRPr="00390D49" w:rsidRDefault="00C450B5" w:rsidP="00377D7C">
      <w:pPr>
        <w:pStyle w:val="Body1"/>
        <w:numPr>
          <w:ilvl w:val="0"/>
          <w:numId w:val="4"/>
        </w:numPr>
        <w:jc w:val="both"/>
        <w:rPr>
          <w:rFonts w:ascii="Calibri" w:hAnsi="Calibri"/>
          <w:color w:val="auto"/>
          <w:sz w:val="20"/>
          <w:lang w:val="en-US" w:eastAsia="en-US"/>
        </w:rPr>
      </w:pPr>
      <w:r w:rsidRPr="00390D49">
        <w:rPr>
          <w:rFonts w:ascii="Calibri" w:hAnsi="Calibri"/>
          <w:color w:val="auto"/>
          <w:sz w:val="20"/>
          <w:lang w:val="en-US" w:eastAsia="en-US"/>
        </w:rPr>
        <w:t>Private tour for the Hotel’s guests, departing from its facilities, where a Xcaret expert guide will take them to discover the Park’s unique nature, culture and archaeology.</w:t>
      </w:r>
    </w:p>
    <w:p w:rsidR="00C450B5" w:rsidRPr="00390D49" w:rsidRDefault="00C450B5" w:rsidP="00377D7C">
      <w:pPr>
        <w:pStyle w:val="Body1"/>
        <w:numPr>
          <w:ilvl w:val="0"/>
          <w:numId w:val="4"/>
        </w:numPr>
        <w:jc w:val="both"/>
        <w:rPr>
          <w:rFonts w:ascii="Calibri" w:hAnsi="Calibri"/>
          <w:color w:val="auto"/>
          <w:sz w:val="20"/>
          <w:lang w:val="en-US" w:eastAsia="en-US"/>
        </w:rPr>
      </w:pPr>
      <w:r w:rsidRPr="00390D49">
        <w:rPr>
          <w:rFonts w:ascii="Calibri" w:hAnsi="Calibri"/>
          <w:color w:val="auto"/>
          <w:sz w:val="20"/>
          <w:lang w:val="en-US" w:eastAsia="en-US"/>
        </w:rPr>
        <w:t>Reserved area at the Gran Tlachco Theater during the greatest presentation in Mexico: “Xcaret México Espectacular”, a celebration of culture and history featuring more than 300 artists.</w:t>
      </w:r>
    </w:p>
    <w:p w:rsidR="00C450B5" w:rsidRPr="0026658D" w:rsidRDefault="00C450B5" w:rsidP="00377D7C">
      <w:pPr>
        <w:pStyle w:val="Body1"/>
        <w:numPr>
          <w:ilvl w:val="0"/>
          <w:numId w:val="4"/>
        </w:numPr>
        <w:jc w:val="both"/>
        <w:rPr>
          <w:rFonts w:ascii="Calibri" w:hAnsi="Calibri"/>
          <w:color w:val="auto"/>
          <w:sz w:val="20"/>
          <w:lang w:val="en-US" w:eastAsia="en-US"/>
        </w:rPr>
      </w:pPr>
      <w:r w:rsidRPr="0026658D">
        <w:rPr>
          <w:rFonts w:ascii="Calibri" w:hAnsi="Calibri"/>
          <w:color w:val="auto"/>
          <w:sz w:val="20"/>
          <w:lang w:val="en-US" w:eastAsia="en-US"/>
        </w:rPr>
        <w:t>During their stay at the Hotel’s Kids Club, infants can participate in a guided visit to Xcaret, where they’ll experience Mexico’s most representative traditions in the Main Plaza, always cared for by the Hotel’s expert staff.</w:t>
      </w:r>
    </w:p>
    <w:p w:rsidR="00C450B5" w:rsidRPr="00390D49" w:rsidRDefault="00C450B5" w:rsidP="00377D7C">
      <w:pPr>
        <w:pStyle w:val="Body1"/>
        <w:numPr>
          <w:ilvl w:val="0"/>
          <w:numId w:val="4"/>
        </w:numPr>
        <w:jc w:val="both"/>
        <w:rPr>
          <w:rFonts w:ascii="Calibri" w:hAnsi="Calibri"/>
          <w:color w:val="auto"/>
          <w:sz w:val="20"/>
          <w:lang w:val="en-US" w:eastAsia="en-US"/>
        </w:rPr>
      </w:pPr>
      <w:r w:rsidRPr="00390D49">
        <w:rPr>
          <w:rFonts w:ascii="Calibri" w:hAnsi="Calibri"/>
          <w:color w:val="auto"/>
          <w:sz w:val="20"/>
          <w:lang w:val="en-US" w:eastAsia="en-US"/>
        </w:rPr>
        <w:t>VIP check-in.</w:t>
      </w:r>
    </w:p>
    <w:p w:rsidR="00C450B5" w:rsidRPr="00390D49" w:rsidRDefault="00C450B5" w:rsidP="00377D7C">
      <w:pPr>
        <w:pStyle w:val="Body1"/>
        <w:numPr>
          <w:ilvl w:val="0"/>
          <w:numId w:val="4"/>
        </w:numPr>
        <w:jc w:val="both"/>
        <w:rPr>
          <w:rFonts w:ascii="Calibri" w:hAnsi="Calibri"/>
          <w:color w:val="auto"/>
          <w:sz w:val="20"/>
          <w:lang w:val="en-US" w:eastAsia="en-US"/>
        </w:rPr>
      </w:pPr>
      <w:r w:rsidRPr="00390D49">
        <w:rPr>
          <w:rFonts w:ascii="Calibri" w:hAnsi="Calibri"/>
          <w:color w:val="auto"/>
          <w:sz w:val="20"/>
          <w:lang w:val="en-US" w:eastAsia="en-US"/>
        </w:rPr>
        <w:t>Unlimited reservations during the whole stay in all specialty restaurants (Subject to availability).</w:t>
      </w:r>
    </w:p>
    <w:p w:rsidR="00C450B5" w:rsidRPr="00390D49" w:rsidRDefault="00C450B5" w:rsidP="00377D7C">
      <w:pPr>
        <w:pStyle w:val="Body1"/>
        <w:numPr>
          <w:ilvl w:val="0"/>
          <w:numId w:val="4"/>
        </w:numPr>
        <w:jc w:val="both"/>
        <w:rPr>
          <w:rFonts w:ascii="Calibri" w:hAnsi="Calibri"/>
          <w:color w:val="auto"/>
          <w:sz w:val="20"/>
          <w:lang w:val="en-US" w:eastAsia="en-US"/>
        </w:rPr>
      </w:pPr>
      <w:r w:rsidRPr="00390D49">
        <w:rPr>
          <w:rFonts w:ascii="Calibri" w:hAnsi="Calibri"/>
          <w:color w:val="auto"/>
          <w:sz w:val="20"/>
          <w:lang w:val="en-US" w:eastAsia="en-US"/>
        </w:rPr>
        <w:t>Free delivery to the room of purchases made in any of Xcaret park’s stores.</w:t>
      </w:r>
    </w:p>
    <w:p w:rsidR="00C450B5" w:rsidRPr="00390D49" w:rsidRDefault="00C450B5" w:rsidP="00377D7C">
      <w:pPr>
        <w:pStyle w:val="Body1"/>
        <w:numPr>
          <w:ilvl w:val="0"/>
          <w:numId w:val="4"/>
        </w:numPr>
        <w:jc w:val="both"/>
        <w:rPr>
          <w:rFonts w:ascii="Calibri" w:hAnsi="Calibri"/>
          <w:color w:val="auto"/>
          <w:sz w:val="20"/>
          <w:lang w:val="en-US" w:eastAsia="en-US"/>
        </w:rPr>
      </w:pPr>
      <w:r w:rsidRPr="00390D49">
        <w:rPr>
          <w:rFonts w:ascii="Calibri" w:hAnsi="Calibri"/>
          <w:color w:val="auto"/>
          <w:sz w:val="20"/>
          <w:lang w:val="en-US" w:eastAsia="en-US"/>
        </w:rPr>
        <w:t>10% off on meals, beverages at Xcaret park.</w:t>
      </w:r>
    </w:p>
    <w:p w:rsidR="00C450B5" w:rsidRPr="00390D49" w:rsidRDefault="00C450B5" w:rsidP="00377D7C">
      <w:pPr>
        <w:pStyle w:val="Body1"/>
        <w:numPr>
          <w:ilvl w:val="0"/>
          <w:numId w:val="4"/>
        </w:numPr>
        <w:jc w:val="both"/>
        <w:rPr>
          <w:rFonts w:ascii="Calibri" w:hAnsi="Calibri"/>
          <w:color w:val="auto"/>
          <w:sz w:val="20"/>
          <w:lang w:val="en-US" w:eastAsia="en-US"/>
        </w:rPr>
      </w:pPr>
      <w:r w:rsidRPr="00390D49">
        <w:rPr>
          <w:rFonts w:ascii="Calibri" w:hAnsi="Calibri"/>
          <w:color w:val="auto"/>
          <w:sz w:val="20"/>
          <w:lang w:val="en-US" w:eastAsia="en-US"/>
        </w:rPr>
        <w:t>30% off on a 90-minute Special Mayan Massage “WAYAKA”.</w:t>
      </w:r>
    </w:p>
    <w:p w:rsidR="00C450B5" w:rsidRPr="00390D49" w:rsidRDefault="00C450B5" w:rsidP="00377D7C">
      <w:pPr>
        <w:pStyle w:val="Body1"/>
        <w:numPr>
          <w:ilvl w:val="0"/>
          <w:numId w:val="4"/>
        </w:numPr>
        <w:jc w:val="both"/>
        <w:rPr>
          <w:rFonts w:ascii="Calibri" w:hAnsi="Calibri"/>
          <w:color w:val="auto"/>
          <w:sz w:val="20"/>
          <w:lang w:val="en-US" w:eastAsia="en-US"/>
        </w:rPr>
      </w:pPr>
      <w:r w:rsidRPr="00390D49">
        <w:rPr>
          <w:rFonts w:ascii="Calibri" w:hAnsi="Calibri"/>
          <w:color w:val="auto"/>
          <w:sz w:val="20"/>
          <w:lang w:val="en-US" w:eastAsia="en-US"/>
        </w:rPr>
        <w:t>In-room robes and slippers during the whole stay.</w:t>
      </w:r>
    </w:p>
    <w:p w:rsidR="00C450B5" w:rsidRDefault="00C450B5" w:rsidP="00377D7C">
      <w:pPr>
        <w:pStyle w:val="Body1"/>
        <w:numPr>
          <w:ilvl w:val="0"/>
          <w:numId w:val="4"/>
        </w:numPr>
        <w:jc w:val="both"/>
        <w:rPr>
          <w:rFonts w:ascii="Calibri" w:hAnsi="Calibri"/>
          <w:color w:val="auto"/>
          <w:sz w:val="20"/>
          <w:lang w:val="en-US" w:eastAsia="en-US"/>
        </w:rPr>
      </w:pPr>
      <w:r>
        <w:rPr>
          <w:rFonts w:ascii="Calibri" w:hAnsi="Calibri"/>
          <w:color w:val="auto"/>
          <w:sz w:val="20"/>
          <w:lang w:val="en-US" w:eastAsia="en-US"/>
        </w:rPr>
        <w:t>$</w:t>
      </w:r>
      <w:r w:rsidRPr="00390D49">
        <w:rPr>
          <w:rFonts w:ascii="Calibri" w:hAnsi="Calibri"/>
          <w:color w:val="auto"/>
          <w:sz w:val="20"/>
          <w:lang w:val="en-US" w:eastAsia="en-US"/>
        </w:rPr>
        <w:t>920 US</w:t>
      </w:r>
      <w:r>
        <w:rPr>
          <w:rFonts w:ascii="Calibri" w:hAnsi="Calibri"/>
          <w:color w:val="auto"/>
          <w:sz w:val="20"/>
          <w:lang w:val="en-US" w:eastAsia="en-US"/>
        </w:rPr>
        <w:t xml:space="preserve">D </w:t>
      </w:r>
      <w:r w:rsidRPr="00390D49">
        <w:rPr>
          <w:rFonts w:ascii="Calibri" w:hAnsi="Calibri"/>
          <w:color w:val="auto"/>
          <w:sz w:val="20"/>
          <w:lang w:val="en-US" w:eastAsia="en-US"/>
        </w:rPr>
        <w:t>Resort Credit.</w:t>
      </w:r>
    </w:p>
    <w:p w:rsidR="00C450B5" w:rsidRPr="00390D49" w:rsidRDefault="00C450B5">
      <w:pPr>
        <w:pStyle w:val="Body1"/>
        <w:rPr>
          <w:rFonts w:ascii="Calibri" w:hAnsi="Calibri"/>
          <w:color w:val="auto"/>
          <w:sz w:val="20"/>
          <w:lang w:eastAsia="en-US"/>
        </w:rPr>
      </w:pPr>
    </w:p>
    <w:p w:rsidR="00C450B5" w:rsidRDefault="00C450B5">
      <w:pPr>
        <w:pStyle w:val="Body1"/>
        <w:rPr>
          <w:rFonts w:ascii="Calibri" w:hAnsi="Calibri"/>
          <w:color w:val="auto"/>
          <w:sz w:val="20"/>
          <w:lang w:eastAsia="en-US"/>
        </w:rPr>
      </w:pPr>
    </w:p>
    <w:p w:rsidR="00C450B5" w:rsidRPr="00390D49" w:rsidRDefault="00C450B5">
      <w:pPr>
        <w:pStyle w:val="Body1"/>
        <w:rPr>
          <w:rFonts w:ascii="Calibri" w:hAnsi="Calibri"/>
          <w:color w:val="auto"/>
          <w:sz w:val="20"/>
          <w:lang w:eastAsia="en-US"/>
        </w:rPr>
      </w:pPr>
    </w:p>
    <w:p w:rsidR="00C450B5" w:rsidRPr="00390D49" w:rsidRDefault="00C450B5">
      <w:pPr>
        <w:pStyle w:val="Body1"/>
        <w:rPr>
          <w:rFonts w:ascii="Calibri" w:hAnsi="Calibri"/>
          <w:b/>
          <w:color w:val="auto"/>
          <w:sz w:val="20"/>
          <w:lang w:val="en-US" w:eastAsia="en-US"/>
        </w:rPr>
      </w:pPr>
      <w:r w:rsidRPr="00390D49">
        <w:rPr>
          <w:rFonts w:ascii="Calibri" w:hAnsi="Calibri"/>
          <w:b/>
          <w:color w:val="auto"/>
          <w:sz w:val="20"/>
          <w:lang w:val="en-US" w:eastAsia="en-US"/>
        </w:rPr>
        <w:t>Xcaret provides huge attractions in different environments such as:</w:t>
      </w:r>
    </w:p>
    <w:p w:rsidR="00C450B5" w:rsidRPr="00390D49" w:rsidRDefault="00C450B5">
      <w:pPr>
        <w:pStyle w:val="Body1"/>
        <w:rPr>
          <w:rFonts w:ascii="Calibri" w:hAnsi="Calibri"/>
          <w:color w:val="auto"/>
          <w:sz w:val="20"/>
          <w:lang w:val="en-US" w:eastAsia="en-US"/>
        </w:rPr>
      </w:pPr>
    </w:p>
    <w:p w:rsidR="00C450B5" w:rsidRPr="00390D49" w:rsidRDefault="00C450B5">
      <w:pPr>
        <w:pStyle w:val="Body1"/>
        <w:rPr>
          <w:rStyle w:val="IntenseReference"/>
          <w:bCs/>
          <w:lang w:val="en-US" w:eastAsia="en-US"/>
        </w:rPr>
      </w:pPr>
      <w:r w:rsidRPr="00390D49">
        <w:rPr>
          <w:rStyle w:val="IntenseReference"/>
          <w:bCs/>
          <w:lang w:val="en-US" w:eastAsia="en-US"/>
        </w:rPr>
        <w:t>water</w:t>
      </w:r>
    </w:p>
    <w:p w:rsidR="00C450B5" w:rsidRPr="00390D49" w:rsidRDefault="00C450B5">
      <w:pPr>
        <w:pStyle w:val="Body1"/>
        <w:rPr>
          <w:rFonts w:ascii="Calibri" w:hAnsi="Calibri"/>
          <w:color w:val="auto"/>
          <w:sz w:val="20"/>
          <w:lang w:val="en-US" w:eastAsia="en-US"/>
        </w:rPr>
      </w:pPr>
    </w:p>
    <w:p w:rsidR="00C450B5" w:rsidRPr="00390D49" w:rsidRDefault="00C450B5" w:rsidP="00A27961">
      <w:pPr>
        <w:numPr>
          <w:ilvl w:val="0"/>
          <w:numId w:val="5"/>
        </w:numPr>
        <w:rPr>
          <w:rFonts w:ascii="Calibri" w:hAnsi="Calibri" w:cs="Arial"/>
          <w:sz w:val="20"/>
          <w:szCs w:val="22"/>
        </w:rPr>
      </w:pPr>
      <w:r w:rsidRPr="00390D49">
        <w:rPr>
          <w:rFonts w:ascii="Calibri" w:hAnsi="Calibri" w:cs="Arial"/>
          <w:sz w:val="20"/>
          <w:szCs w:val="22"/>
        </w:rPr>
        <w:t>Underground Rivers</w:t>
      </w:r>
    </w:p>
    <w:p w:rsidR="00C450B5" w:rsidRPr="00390D49" w:rsidRDefault="00C450B5" w:rsidP="00A27961">
      <w:pPr>
        <w:numPr>
          <w:ilvl w:val="0"/>
          <w:numId w:val="5"/>
        </w:numPr>
        <w:rPr>
          <w:rFonts w:ascii="Calibri" w:hAnsi="Calibri" w:cs="Arial"/>
          <w:sz w:val="20"/>
          <w:szCs w:val="22"/>
        </w:rPr>
      </w:pPr>
      <w:r w:rsidRPr="00390D49">
        <w:rPr>
          <w:rFonts w:ascii="Calibri" w:hAnsi="Calibri" w:cs="Arial"/>
          <w:sz w:val="20"/>
          <w:szCs w:val="22"/>
        </w:rPr>
        <w:t>Paradise River</w:t>
      </w:r>
    </w:p>
    <w:p w:rsidR="00C450B5" w:rsidRPr="00390D49" w:rsidRDefault="00C450B5" w:rsidP="00A27961">
      <w:pPr>
        <w:numPr>
          <w:ilvl w:val="0"/>
          <w:numId w:val="5"/>
        </w:numPr>
        <w:rPr>
          <w:rFonts w:ascii="Calibri" w:hAnsi="Calibri" w:cs="Arial"/>
          <w:sz w:val="20"/>
          <w:szCs w:val="22"/>
        </w:rPr>
      </w:pPr>
      <w:r w:rsidRPr="00390D49">
        <w:rPr>
          <w:rFonts w:ascii="Calibri" w:hAnsi="Calibri" w:cs="Arial"/>
          <w:sz w:val="20"/>
          <w:szCs w:val="22"/>
        </w:rPr>
        <w:t>Beaches</w:t>
      </w:r>
    </w:p>
    <w:p w:rsidR="00C450B5" w:rsidRPr="00390D49" w:rsidRDefault="00C450B5" w:rsidP="00A27961">
      <w:pPr>
        <w:numPr>
          <w:ilvl w:val="0"/>
          <w:numId w:val="5"/>
        </w:numPr>
        <w:rPr>
          <w:rFonts w:ascii="Calibri" w:hAnsi="Calibri" w:cs="Arial"/>
          <w:sz w:val="20"/>
          <w:szCs w:val="22"/>
        </w:rPr>
      </w:pPr>
      <w:r w:rsidRPr="00390D49">
        <w:rPr>
          <w:rFonts w:ascii="Calibri" w:hAnsi="Calibri" w:cs="Arial"/>
          <w:sz w:val="20"/>
          <w:szCs w:val="22"/>
        </w:rPr>
        <w:t>Inlet and Natural Pools</w:t>
      </w:r>
    </w:p>
    <w:p w:rsidR="00C450B5" w:rsidRPr="00390D49" w:rsidRDefault="00C450B5" w:rsidP="00A27961">
      <w:pPr>
        <w:numPr>
          <w:ilvl w:val="0"/>
          <w:numId w:val="5"/>
        </w:numPr>
        <w:rPr>
          <w:rFonts w:ascii="Calibri" w:hAnsi="Calibri" w:cs="Arial"/>
          <w:sz w:val="20"/>
          <w:szCs w:val="22"/>
        </w:rPr>
      </w:pPr>
      <w:r w:rsidRPr="00390D49">
        <w:rPr>
          <w:rFonts w:ascii="Calibri" w:hAnsi="Calibri" w:cs="Arial"/>
          <w:sz w:val="20"/>
          <w:szCs w:val="22"/>
        </w:rPr>
        <w:t>Coral Reef Aquarium</w:t>
      </w:r>
    </w:p>
    <w:p w:rsidR="00C450B5" w:rsidRPr="0026658D" w:rsidRDefault="00C450B5" w:rsidP="00A27961">
      <w:pPr>
        <w:numPr>
          <w:ilvl w:val="0"/>
          <w:numId w:val="5"/>
        </w:numPr>
        <w:rPr>
          <w:rFonts w:ascii="Calibri" w:hAnsi="Calibri" w:cs="Arial"/>
          <w:sz w:val="20"/>
          <w:szCs w:val="22"/>
        </w:rPr>
      </w:pPr>
      <w:r w:rsidRPr="00390D49">
        <w:rPr>
          <w:rFonts w:ascii="Calibri" w:hAnsi="Calibri" w:cs="Arial"/>
          <w:sz w:val="20"/>
          <w:szCs w:val="22"/>
        </w:rPr>
        <w:t>Sea Turtles Area</w:t>
      </w:r>
    </w:p>
    <w:p w:rsidR="00C450B5" w:rsidRPr="00390D49" w:rsidRDefault="00C450B5">
      <w:pPr>
        <w:pStyle w:val="Body1"/>
        <w:rPr>
          <w:rFonts w:ascii="Calibri" w:hAnsi="Calibri"/>
          <w:color w:val="auto"/>
          <w:sz w:val="20"/>
          <w:lang w:val="en-US" w:eastAsia="en-US"/>
        </w:rPr>
      </w:pPr>
    </w:p>
    <w:p w:rsidR="00C450B5" w:rsidRPr="00390D49" w:rsidRDefault="00C450B5">
      <w:pPr>
        <w:pStyle w:val="Body1"/>
        <w:rPr>
          <w:rFonts w:ascii="Calibri" w:hAnsi="Calibri"/>
          <w:color w:val="auto"/>
          <w:sz w:val="20"/>
          <w:lang w:val="en-US" w:eastAsia="en-US"/>
        </w:rPr>
      </w:pPr>
      <w:r w:rsidRPr="00390D49">
        <w:rPr>
          <w:rFonts w:ascii="Calibri" w:hAnsi="Calibri"/>
          <w:color w:val="auto"/>
          <w:sz w:val="20"/>
          <w:lang w:val="en-US" w:eastAsia="en-US"/>
        </w:rPr>
        <w:t xml:space="preserve"> </w:t>
      </w:r>
    </w:p>
    <w:p w:rsidR="00C450B5" w:rsidRPr="00390D49" w:rsidRDefault="00C450B5">
      <w:pPr>
        <w:pStyle w:val="Body1"/>
        <w:rPr>
          <w:rFonts w:ascii="Calibri" w:hAnsi="Calibri"/>
          <w:color w:val="auto"/>
          <w:sz w:val="20"/>
          <w:lang w:val="en-US" w:eastAsia="en-US"/>
        </w:rPr>
      </w:pPr>
    </w:p>
    <w:p w:rsidR="00C450B5" w:rsidRPr="00390D49" w:rsidRDefault="00C450B5">
      <w:pPr>
        <w:pStyle w:val="Body1"/>
        <w:rPr>
          <w:rStyle w:val="IntenseReference"/>
          <w:bCs/>
          <w:lang w:val="en-US" w:eastAsia="en-US"/>
        </w:rPr>
      </w:pPr>
      <w:r w:rsidRPr="00390D49">
        <w:rPr>
          <w:rStyle w:val="IntenseReference"/>
          <w:bCs/>
          <w:lang w:val="en-US" w:eastAsia="en-US"/>
        </w:rPr>
        <w:t>exhibitions</w:t>
      </w:r>
    </w:p>
    <w:p w:rsidR="00C450B5" w:rsidRPr="00390D49" w:rsidRDefault="00C450B5">
      <w:pPr>
        <w:pStyle w:val="Body1"/>
        <w:rPr>
          <w:rFonts w:ascii="Calibri" w:hAnsi="Calibri"/>
          <w:color w:val="auto"/>
          <w:sz w:val="20"/>
          <w:lang w:val="en-US" w:eastAsia="en-US"/>
        </w:rPr>
      </w:pPr>
    </w:p>
    <w:p w:rsidR="00C450B5" w:rsidRPr="00390D49" w:rsidRDefault="00C450B5" w:rsidP="00A27961">
      <w:pPr>
        <w:numPr>
          <w:ilvl w:val="0"/>
          <w:numId w:val="6"/>
        </w:numPr>
        <w:rPr>
          <w:rFonts w:ascii="Calibri" w:hAnsi="Calibri" w:cs="Arial"/>
          <w:sz w:val="20"/>
          <w:szCs w:val="22"/>
        </w:rPr>
      </w:pPr>
      <w:r w:rsidRPr="00390D49">
        <w:rPr>
          <w:rFonts w:ascii="Calibri" w:hAnsi="Calibri" w:cs="Arial"/>
          <w:sz w:val="20"/>
          <w:szCs w:val="22"/>
        </w:rPr>
        <w:t>Archaeological Areas</w:t>
      </w:r>
    </w:p>
    <w:p w:rsidR="00C450B5" w:rsidRPr="00390D49" w:rsidRDefault="00C450B5" w:rsidP="00A27961">
      <w:pPr>
        <w:numPr>
          <w:ilvl w:val="0"/>
          <w:numId w:val="6"/>
        </w:numPr>
        <w:rPr>
          <w:rFonts w:ascii="Calibri" w:hAnsi="Calibri" w:cs="Arial"/>
          <w:sz w:val="20"/>
          <w:szCs w:val="22"/>
        </w:rPr>
      </w:pPr>
      <w:r w:rsidRPr="00390D49">
        <w:rPr>
          <w:rFonts w:ascii="Calibri" w:hAnsi="Calibri" w:cs="Arial"/>
          <w:sz w:val="20"/>
          <w:szCs w:val="22"/>
        </w:rPr>
        <w:t>Miniature Ancient Mayan Cities (in the Mayan Ball Game Court)</w:t>
      </w:r>
    </w:p>
    <w:p w:rsidR="00C450B5" w:rsidRPr="00390D49" w:rsidRDefault="00C450B5" w:rsidP="00A27961">
      <w:pPr>
        <w:numPr>
          <w:ilvl w:val="0"/>
          <w:numId w:val="6"/>
        </w:numPr>
        <w:rPr>
          <w:rFonts w:ascii="Calibri" w:hAnsi="Calibri" w:cs="Arial"/>
          <w:sz w:val="20"/>
          <w:szCs w:val="22"/>
        </w:rPr>
      </w:pPr>
      <w:r w:rsidRPr="00390D49">
        <w:rPr>
          <w:rFonts w:ascii="Calibri" w:hAnsi="Calibri" w:cs="Arial"/>
          <w:sz w:val="20"/>
          <w:szCs w:val="22"/>
        </w:rPr>
        <w:t>Mayan Village</w:t>
      </w:r>
    </w:p>
    <w:p w:rsidR="00C450B5" w:rsidRPr="00390D49" w:rsidRDefault="00C450B5" w:rsidP="00A27961">
      <w:pPr>
        <w:numPr>
          <w:ilvl w:val="0"/>
          <w:numId w:val="6"/>
        </w:numPr>
        <w:rPr>
          <w:rFonts w:ascii="Calibri" w:hAnsi="Calibri" w:cs="Arial"/>
          <w:sz w:val="20"/>
          <w:szCs w:val="22"/>
        </w:rPr>
      </w:pPr>
      <w:r w:rsidRPr="00390D49">
        <w:rPr>
          <w:rFonts w:ascii="Calibri" w:hAnsi="Calibri" w:cs="Arial"/>
          <w:sz w:val="20"/>
          <w:szCs w:val="22"/>
        </w:rPr>
        <w:t xml:space="preserve">Scenic Tower </w:t>
      </w:r>
    </w:p>
    <w:p w:rsidR="00C450B5" w:rsidRPr="00390D49" w:rsidRDefault="00C450B5" w:rsidP="00A27961">
      <w:pPr>
        <w:numPr>
          <w:ilvl w:val="0"/>
          <w:numId w:val="6"/>
        </w:numPr>
        <w:rPr>
          <w:rFonts w:ascii="Calibri" w:hAnsi="Calibri" w:cs="Arial"/>
          <w:sz w:val="20"/>
          <w:szCs w:val="22"/>
        </w:rPr>
      </w:pPr>
      <w:r w:rsidRPr="00390D49">
        <w:rPr>
          <w:rFonts w:ascii="Calibri" w:hAnsi="Calibri" w:cs="Arial"/>
          <w:sz w:val="20"/>
          <w:szCs w:val="22"/>
        </w:rPr>
        <w:t>Magical and unique shows all day long</w:t>
      </w:r>
    </w:p>
    <w:p w:rsidR="00C450B5" w:rsidRPr="00390D49" w:rsidRDefault="00C450B5">
      <w:pPr>
        <w:pStyle w:val="Body1"/>
        <w:rPr>
          <w:rFonts w:ascii="Calibri" w:hAnsi="Calibri"/>
          <w:color w:val="auto"/>
          <w:sz w:val="20"/>
          <w:lang w:val="en-US" w:eastAsia="en-US"/>
        </w:rPr>
      </w:pPr>
    </w:p>
    <w:p w:rsidR="00C450B5" w:rsidRPr="00390D49" w:rsidRDefault="00C450B5">
      <w:pPr>
        <w:pStyle w:val="Body1"/>
        <w:rPr>
          <w:rFonts w:ascii="Calibri" w:hAnsi="Calibri"/>
          <w:color w:val="auto"/>
          <w:sz w:val="20"/>
          <w:lang w:val="en-US" w:eastAsia="en-US"/>
        </w:rPr>
      </w:pPr>
    </w:p>
    <w:p w:rsidR="00C450B5" w:rsidRDefault="00C450B5">
      <w:pPr>
        <w:pStyle w:val="Body1"/>
        <w:rPr>
          <w:rFonts w:ascii="Calibri" w:hAnsi="Calibri"/>
          <w:color w:val="auto"/>
          <w:sz w:val="20"/>
          <w:lang w:val="en-US" w:eastAsia="en-US"/>
        </w:rPr>
      </w:pPr>
      <w:r w:rsidRPr="00390D49">
        <w:rPr>
          <w:rFonts w:ascii="Calibri" w:hAnsi="Calibri"/>
          <w:color w:val="auto"/>
          <w:sz w:val="20"/>
          <w:lang w:val="en-US" w:eastAsia="en-US"/>
        </w:rPr>
        <w:t xml:space="preserve"> </w:t>
      </w:r>
    </w:p>
    <w:p w:rsidR="00C450B5" w:rsidRDefault="00C450B5">
      <w:pPr>
        <w:pStyle w:val="Body1"/>
        <w:rPr>
          <w:rFonts w:ascii="Calibri" w:hAnsi="Calibri"/>
          <w:color w:val="auto"/>
          <w:sz w:val="20"/>
          <w:lang w:val="en-US" w:eastAsia="en-US"/>
        </w:rPr>
      </w:pPr>
    </w:p>
    <w:p w:rsidR="00C450B5" w:rsidRDefault="00C450B5">
      <w:pPr>
        <w:pStyle w:val="Body1"/>
        <w:rPr>
          <w:rFonts w:ascii="Calibri" w:hAnsi="Calibri"/>
          <w:color w:val="auto"/>
          <w:sz w:val="20"/>
          <w:lang w:val="en-US" w:eastAsia="en-US"/>
        </w:rPr>
      </w:pPr>
    </w:p>
    <w:p w:rsidR="00C450B5" w:rsidRPr="00390D49" w:rsidRDefault="00C450B5">
      <w:pPr>
        <w:pStyle w:val="Body1"/>
        <w:rPr>
          <w:rFonts w:ascii="Calibri" w:hAnsi="Calibri"/>
          <w:color w:val="auto"/>
          <w:sz w:val="20"/>
          <w:lang w:val="en-US" w:eastAsia="en-US"/>
        </w:rPr>
      </w:pPr>
    </w:p>
    <w:p w:rsidR="00C450B5" w:rsidRPr="00390D49" w:rsidRDefault="00C450B5">
      <w:pPr>
        <w:pStyle w:val="Body1"/>
        <w:rPr>
          <w:rFonts w:ascii="Calibri" w:hAnsi="Calibri"/>
          <w:color w:val="auto"/>
          <w:sz w:val="20"/>
          <w:lang w:val="en-US" w:eastAsia="en-US"/>
        </w:rPr>
      </w:pPr>
    </w:p>
    <w:p w:rsidR="00C450B5" w:rsidRPr="00390D49" w:rsidRDefault="00C450B5">
      <w:pPr>
        <w:pStyle w:val="Body1"/>
        <w:rPr>
          <w:rStyle w:val="IntenseReference"/>
          <w:bCs/>
          <w:lang w:val="en-US" w:eastAsia="en-US"/>
        </w:rPr>
      </w:pPr>
      <w:r w:rsidRPr="00390D49">
        <w:rPr>
          <w:rStyle w:val="IntenseReference"/>
          <w:bCs/>
          <w:lang w:val="en-US" w:eastAsia="en-US"/>
        </w:rPr>
        <w:t>flora &amp; fauna</w:t>
      </w:r>
    </w:p>
    <w:p w:rsidR="00C450B5" w:rsidRPr="00390D49" w:rsidRDefault="00C450B5">
      <w:pPr>
        <w:pStyle w:val="Body1"/>
        <w:rPr>
          <w:rFonts w:ascii="Calibri" w:hAnsi="Calibri"/>
          <w:color w:val="auto"/>
          <w:sz w:val="20"/>
          <w:lang w:val="en-US" w:eastAsia="en-US"/>
        </w:rPr>
      </w:pP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Tapir’s Territory</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Bee Farm (cultivation of the traditional Mayan stingless bee)</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Bat Cave</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Butterfly Pavilion</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Deer Shelter</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Jaguar Island</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Spider Monkey Island</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Edible Mushroom Farm</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 xml:space="preserve">Natural Museum of Orchids &amp; Bromeliads </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Tropical Jungle Trail</w:t>
      </w:r>
    </w:p>
    <w:p w:rsidR="00C450B5" w:rsidRPr="00390D49" w:rsidRDefault="00C450B5" w:rsidP="00A27961">
      <w:pPr>
        <w:numPr>
          <w:ilvl w:val="0"/>
          <w:numId w:val="7"/>
        </w:numPr>
        <w:rPr>
          <w:rFonts w:ascii="Calibri" w:hAnsi="Calibri" w:cs="Arial"/>
          <w:sz w:val="20"/>
          <w:szCs w:val="22"/>
        </w:rPr>
      </w:pPr>
      <w:r w:rsidRPr="00390D49">
        <w:rPr>
          <w:rFonts w:ascii="Calibri" w:hAnsi="Calibri" w:cs="Arial"/>
          <w:sz w:val="20"/>
          <w:szCs w:val="22"/>
        </w:rPr>
        <w:t xml:space="preserve">Regional Wildlife Breeding Farm </w:t>
      </w:r>
    </w:p>
    <w:p w:rsidR="00C450B5" w:rsidRPr="00390D49" w:rsidRDefault="00C450B5" w:rsidP="00A27961">
      <w:pPr>
        <w:numPr>
          <w:ilvl w:val="0"/>
          <w:numId w:val="7"/>
        </w:numPr>
        <w:spacing w:after="200" w:line="276" w:lineRule="auto"/>
        <w:rPr>
          <w:rFonts w:ascii="Calibri" w:hAnsi="Calibri" w:cs="Arial"/>
          <w:sz w:val="20"/>
          <w:szCs w:val="22"/>
        </w:rPr>
      </w:pPr>
      <w:r w:rsidRPr="00390D49">
        <w:rPr>
          <w:rFonts w:ascii="Calibri" w:hAnsi="Calibri" w:cs="Arial"/>
          <w:sz w:val="20"/>
          <w:szCs w:val="22"/>
        </w:rPr>
        <w:t>Fish &amp; Shrimp Farm</w:t>
      </w:r>
    </w:p>
    <w:p w:rsidR="00C450B5" w:rsidRPr="00390D49" w:rsidRDefault="00C450B5">
      <w:pPr>
        <w:pStyle w:val="Body1"/>
        <w:rPr>
          <w:rFonts w:ascii="Calibri" w:hAnsi="Calibri"/>
          <w:color w:val="auto"/>
          <w:sz w:val="20"/>
          <w:lang w:val="en-US" w:eastAsia="en-US"/>
        </w:rPr>
      </w:pPr>
      <w:r w:rsidRPr="00390D49">
        <w:rPr>
          <w:rFonts w:ascii="Calibri" w:hAnsi="Calibri"/>
          <w:color w:val="auto"/>
          <w:sz w:val="20"/>
          <w:lang w:val="en-US" w:eastAsia="en-US"/>
        </w:rPr>
        <w:t>And unlimited activities to discover Mexico’s splendor in every corner.</w:t>
      </w:r>
    </w:p>
    <w:p w:rsidR="00C450B5" w:rsidRPr="00390D49" w:rsidRDefault="00C450B5">
      <w:pPr>
        <w:pStyle w:val="Body1"/>
        <w:rPr>
          <w:rFonts w:ascii="Calibri" w:hAnsi="Calibri"/>
          <w:color w:val="auto"/>
          <w:sz w:val="20"/>
          <w:lang w:val="en-US" w:eastAsia="en-US"/>
        </w:rPr>
      </w:pPr>
    </w:p>
    <w:p w:rsidR="00C450B5" w:rsidRPr="00AD3C5E" w:rsidRDefault="00C450B5">
      <w:pPr>
        <w:pStyle w:val="Body1"/>
        <w:rPr>
          <w:rStyle w:val="IntenseReference"/>
          <w:bCs/>
          <w:lang w:val="en-US" w:eastAsia="en-US"/>
        </w:rPr>
      </w:pPr>
      <w:r w:rsidRPr="00AD3C5E">
        <w:rPr>
          <w:rStyle w:val="IntenseReference"/>
          <w:bCs/>
          <w:lang w:val="en-US" w:eastAsia="en-US"/>
        </w:rPr>
        <w:t>resort credit</w:t>
      </w:r>
    </w:p>
    <w:p w:rsidR="00C450B5" w:rsidRPr="00390D49" w:rsidRDefault="00C450B5">
      <w:pPr>
        <w:pStyle w:val="Body1"/>
        <w:rPr>
          <w:rFonts w:ascii="Calibri" w:hAnsi="Calibri"/>
          <w:color w:val="auto"/>
          <w:sz w:val="20"/>
          <w:lang w:val="en-US" w:eastAsia="en-US"/>
        </w:rPr>
      </w:pPr>
    </w:p>
    <w:p w:rsidR="00C450B5" w:rsidRDefault="00C450B5" w:rsidP="00274C13">
      <w:pPr>
        <w:pStyle w:val="Body1"/>
        <w:numPr>
          <w:ilvl w:val="0"/>
          <w:numId w:val="9"/>
        </w:numPr>
        <w:rPr>
          <w:rFonts w:ascii="Calibri" w:hAnsi="Calibri"/>
          <w:b/>
          <w:color w:val="auto"/>
          <w:sz w:val="20"/>
          <w:lang w:val="en-US" w:eastAsia="en-US"/>
        </w:rPr>
      </w:pPr>
      <w:r w:rsidRPr="002D5169">
        <w:rPr>
          <w:rFonts w:ascii="Calibri" w:hAnsi="Calibri"/>
          <w:b/>
          <w:color w:val="auto"/>
          <w:sz w:val="20"/>
          <w:lang w:val="en-US" w:eastAsia="en-US"/>
        </w:rPr>
        <w:t xml:space="preserve">2 coupons for </w:t>
      </w:r>
      <w:r>
        <w:rPr>
          <w:rFonts w:ascii="Calibri" w:hAnsi="Calibri"/>
          <w:b/>
          <w:color w:val="auto"/>
          <w:sz w:val="20"/>
          <w:lang w:val="en-US" w:eastAsia="en-US"/>
        </w:rPr>
        <w:t>our Royal Club upgrade</w:t>
      </w:r>
      <w:r w:rsidRPr="002D5169">
        <w:rPr>
          <w:rFonts w:ascii="Calibri" w:hAnsi="Calibri"/>
          <w:b/>
          <w:color w:val="auto"/>
          <w:sz w:val="20"/>
          <w:lang w:val="en-US" w:eastAsia="en-US"/>
        </w:rPr>
        <w:t xml:space="preserve"> - $</w:t>
      </w:r>
      <w:r>
        <w:rPr>
          <w:rFonts w:ascii="Calibri" w:hAnsi="Calibri"/>
          <w:b/>
          <w:color w:val="auto"/>
          <w:sz w:val="20"/>
          <w:lang w:val="en-US" w:eastAsia="en-US"/>
        </w:rPr>
        <w:t>70</w:t>
      </w:r>
      <w:r w:rsidRPr="002D5169">
        <w:rPr>
          <w:rFonts w:ascii="Calibri" w:hAnsi="Calibri"/>
          <w:b/>
          <w:color w:val="auto"/>
          <w:sz w:val="20"/>
          <w:lang w:val="en-US" w:eastAsia="en-US"/>
        </w:rPr>
        <w:t xml:space="preserve"> USD each</w:t>
      </w:r>
    </w:p>
    <w:p w:rsidR="00C450B5" w:rsidRDefault="00C450B5" w:rsidP="00274C13">
      <w:pPr>
        <w:pStyle w:val="Body1"/>
        <w:rPr>
          <w:rFonts w:ascii="Calibri" w:hAnsi="Calibri"/>
          <w:color w:val="auto"/>
          <w:sz w:val="20"/>
          <w:lang w:val="en-US" w:eastAsia="en-US"/>
        </w:rPr>
      </w:pPr>
    </w:p>
    <w:p w:rsidR="00C450B5" w:rsidRDefault="00C450B5" w:rsidP="00274C13">
      <w:pPr>
        <w:pStyle w:val="Body1"/>
        <w:numPr>
          <w:ilvl w:val="0"/>
          <w:numId w:val="9"/>
        </w:numPr>
        <w:rPr>
          <w:rFonts w:ascii="Calibri" w:hAnsi="Calibri"/>
          <w:b/>
          <w:color w:val="auto"/>
          <w:sz w:val="20"/>
          <w:lang w:val="en-US" w:eastAsia="en-US"/>
        </w:rPr>
      </w:pPr>
      <w:r w:rsidRPr="002D5169">
        <w:rPr>
          <w:rFonts w:ascii="Calibri" w:hAnsi="Calibri"/>
          <w:b/>
          <w:color w:val="auto"/>
          <w:sz w:val="20"/>
          <w:lang w:val="en-US" w:eastAsia="en-US"/>
        </w:rPr>
        <w:t xml:space="preserve">2 coupons </w:t>
      </w:r>
      <w:r>
        <w:rPr>
          <w:rFonts w:ascii="Calibri" w:hAnsi="Calibri"/>
          <w:b/>
          <w:color w:val="auto"/>
          <w:sz w:val="20"/>
          <w:lang w:val="en-US" w:eastAsia="en-US"/>
        </w:rPr>
        <w:t>towards 2 green fees</w:t>
      </w:r>
      <w:r w:rsidRPr="002D5169">
        <w:rPr>
          <w:rFonts w:ascii="Calibri" w:hAnsi="Calibri"/>
          <w:b/>
          <w:color w:val="auto"/>
          <w:sz w:val="20"/>
          <w:lang w:val="en-US" w:eastAsia="en-US"/>
        </w:rPr>
        <w:t xml:space="preserve"> </w:t>
      </w:r>
      <w:r>
        <w:rPr>
          <w:rFonts w:ascii="Calibri" w:hAnsi="Calibri"/>
          <w:b/>
          <w:color w:val="auto"/>
          <w:sz w:val="20"/>
          <w:lang w:val="en-US" w:eastAsia="en-US"/>
        </w:rPr>
        <w:t xml:space="preserve">(selected nearby Golf Courses) </w:t>
      </w:r>
      <w:r w:rsidRPr="002D5169">
        <w:rPr>
          <w:rFonts w:ascii="Calibri" w:hAnsi="Calibri"/>
          <w:b/>
          <w:color w:val="auto"/>
          <w:sz w:val="20"/>
          <w:lang w:val="en-US" w:eastAsia="en-US"/>
        </w:rPr>
        <w:t>- $</w:t>
      </w:r>
      <w:r>
        <w:rPr>
          <w:rFonts w:ascii="Calibri" w:hAnsi="Calibri"/>
          <w:b/>
          <w:color w:val="auto"/>
          <w:sz w:val="20"/>
          <w:lang w:val="en-US" w:eastAsia="en-US"/>
        </w:rPr>
        <w:t>50</w:t>
      </w:r>
      <w:r w:rsidRPr="002D5169">
        <w:rPr>
          <w:rFonts w:ascii="Calibri" w:hAnsi="Calibri"/>
          <w:b/>
          <w:color w:val="auto"/>
          <w:sz w:val="20"/>
          <w:lang w:val="en-US" w:eastAsia="en-US"/>
        </w:rPr>
        <w:t xml:space="preserve"> USD each</w:t>
      </w:r>
    </w:p>
    <w:p w:rsidR="00C450B5" w:rsidRDefault="00C450B5" w:rsidP="003A076F">
      <w:pPr>
        <w:pStyle w:val="Body1"/>
        <w:ind w:left="1020"/>
        <w:rPr>
          <w:rFonts w:ascii="Calibri" w:hAnsi="Calibri"/>
          <w:b/>
          <w:color w:val="auto"/>
          <w:sz w:val="20"/>
          <w:lang w:val="en-US" w:eastAsia="en-US"/>
        </w:rPr>
      </w:pPr>
    </w:p>
    <w:p w:rsidR="00C450B5" w:rsidRDefault="00C450B5" w:rsidP="00274C13">
      <w:pPr>
        <w:pStyle w:val="Body1"/>
        <w:numPr>
          <w:ilvl w:val="0"/>
          <w:numId w:val="9"/>
        </w:numPr>
        <w:rPr>
          <w:rFonts w:ascii="Calibri" w:hAnsi="Calibri"/>
          <w:b/>
          <w:color w:val="auto"/>
          <w:sz w:val="20"/>
          <w:lang w:val="en-US" w:eastAsia="en-US"/>
        </w:rPr>
      </w:pPr>
      <w:r>
        <w:rPr>
          <w:rFonts w:ascii="Calibri" w:hAnsi="Calibri"/>
          <w:b/>
          <w:color w:val="auto"/>
          <w:sz w:val="20"/>
          <w:lang w:val="en-US" w:eastAsia="en-US"/>
        </w:rPr>
        <w:t>4</w:t>
      </w:r>
      <w:r w:rsidRPr="002D5169">
        <w:rPr>
          <w:rFonts w:ascii="Calibri" w:hAnsi="Calibri"/>
          <w:b/>
          <w:color w:val="auto"/>
          <w:sz w:val="20"/>
          <w:lang w:val="en-US" w:eastAsia="en-US"/>
        </w:rPr>
        <w:t xml:space="preserve"> coupons for </w:t>
      </w:r>
      <w:r>
        <w:rPr>
          <w:rFonts w:ascii="Calibri" w:hAnsi="Calibri"/>
          <w:b/>
          <w:color w:val="auto"/>
          <w:sz w:val="20"/>
          <w:lang w:val="en-US" w:eastAsia="en-US"/>
        </w:rPr>
        <w:t>our SPA treatments</w:t>
      </w:r>
      <w:r w:rsidRPr="002D5169">
        <w:rPr>
          <w:rFonts w:ascii="Calibri" w:hAnsi="Calibri"/>
          <w:b/>
          <w:color w:val="auto"/>
          <w:sz w:val="20"/>
          <w:lang w:val="en-US" w:eastAsia="en-US"/>
        </w:rPr>
        <w:t xml:space="preserve"> - $</w:t>
      </w:r>
      <w:r>
        <w:rPr>
          <w:rFonts w:ascii="Calibri" w:hAnsi="Calibri"/>
          <w:b/>
          <w:color w:val="auto"/>
          <w:sz w:val="20"/>
          <w:lang w:val="en-US" w:eastAsia="en-US"/>
        </w:rPr>
        <w:t>35</w:t>
      </w:r>
      <w:r w:rsidRPr="002D5169">
        <w:rPr>
          <w:rFonts w:ascii="Calibri" w:hAnsi="Calibri"/>
          <w:b/>
          <w:color w:val="auto"/>
          <w:sz w:val="20"/>
          <w:lang w:val="en-US" w:eastAsia="en-US"/>
        </w:rPr>
        <w:t xml:space="preserve"> USD each</w:t>
      </w:r>
    </w:p>
    <w:p w:rsidR="00C450B5" w:rsidRPr="00274C13" w:rsidRDefault="00C450B5" w:rsidP="00274C13">
      <w:pPr>
        <w:pStyle w:val="Body1"/>
        <w:rPr>
          <w:rFonts w:ascii="Calibri" w:hAnsi="Calibri"/>
          <w:color w:val="auto"/>
          <w:sz w:val="20"/>
          <w:lang w:val="en-US" w:eastAsia="en-US"/>
        </w:rPr>
      </w:pPr>
    </w:p>
    <w:p w:rsidR="00C450B5" w:rsidRDefault="00C450B5" w:rsidP="00274C13">
      <w:pPr>
        <w:pStyle w:val="Body1"/>
        <w:numPr>
          <w:ilvl w:val="0"/>
          <w:numId w:val="9"/>
        </w:numPr>
        <w:rPr>
          <w:rFonts w:ascii="Calibri" w:hAnsi="Calibri"/>
          <w:b/>
          <w:color w:val="auto"/>
          <w:sz w:val="20"/>
          <w:lang w:val="en-US" w:eastAsia="en-US"/>
        </w:rPr>
      </w:pPr>
      <w:r w:rsidRPr="002D5169">
        <w:rPr>
          <w:rFonts w:ascii="Calibri" w:hAnsi="Calibri"/>
          <w:b/>
          <w:color w:val="auto"/>
          <w:sz w:val="20"/>
          <w:lang w:val="en-US" w:eastAsia="en-US"/>
        </w:rPr>
        <w:t xml:space="preserve">2 coupons </w:t>
      </w:r>
      <w:r>
        <w:rPr>
          <w:rFonts w:ascii="Calibri" w:hAnsi="Calibri"/>
          <w:b/>
          <w:color w:val="auto"/>
          <w:sz w:val="20"/>
          <w:lang w:val="en-US" w:eastAsia="en-US"/>
        </w:rPr>
        <w:t>towards a Romantic Dinner</w:t>
      </w:r>
      <w:r w:rsidRPr="002D5169">
        <w:rPr>
          <w:rFonts w:ascii="Calibri" w:hAnsi="Calibri"/>
          <w:b/>
          <w:color w:val="auto"/>
          <w:sz w:val="20"/>
          <w:lang w:val="en-US" w:eastAsia="en-US"/>
        </w:rPr>
        <w:t xml:space="preserve"> - $</w:t>
      </w:r>
      <w:r>
        <w:rPr>
          <w:rFonts w:ascii="Calibri" w:hAnsi="Calibri"/>
          <w:b/>
          <w:color w:val="auto"/>
          <w:sz w:val="20"/>
          <w:lang w:val="en-US" w:eastAsia="en-US"/>
        </w:rPr>
        <w:t>20</w:t>
      </w:r>
      <w:r w:rsidRPr="002D5169">
        <w:rPr>
          <w:rFonts w:ascii="Calibri" w:hAnsi="Calibri"/>
          <w:b/>
          <w:color w:val="auto"/>
          <w:sz w:val="20"/>
          <w:lang w:val="en-US" w:eastAsia="en-US"/>
        </w:rPr>
        <w:t xml:space="preserve"> USD each</w:t>
      </w:r>
    </w:p>
    <w:p w:rsidR="00C450B5" w:rsidRDefault="00C450B5" w:rsidP="006C4EA4">
      <w:pPr>
        <w:pStyle w:val="Body1"/>
        <w:ind w:left="1020"/>
        <w:rPr>
          <w:rFonts w:ascii="Calibri" w:hAnsi="Calibri"/>
          <w:b/>
          <w:color w:val="auto"/>
          <w:sz w:val="20"/>
          <w:lang w:val="en-US" w:eastAsia="en-US"/>
        </w:rPr>
      </w:pPr>
    </w:p>
    <w:p w:rsidR="00C450B5" w:rsidRPr="006C4EA4" w:rsidRDefault="00C450B5" w:rsidP="006C4EA4">
      <w:pPr>
        <w:pStyle w:val="Body1"/>
        <w:numPr>
          <w:ilvl w:val="0"/>
          <w:numId w:val="9"/>
        </w:numPr>
        <w:rPr>
          <w:rFonts w:ascii="Calibri" w:hAnsi="Calibri"/>
          <w:b/>
          <w:color w:val="auto"/>
          <w:sz w:val="20"/>
          <w:lang w:val="en-US" w:eastAsia="en-US"/>
        </w:rPr>
      </w:pPr>
      <w:r w:rsidRPr="006C4EA4">
        <w:rPr>
          <w:rFonts w:ascii="Calibri" w:hAnsi="Calibri"/>
          <w:b/>
          <w:color w:val="auto"/>
          <w:sz w:val="20"/>
          <w:lang w:val="en-US" w:eastAsia="en-US"/>
        </w:rPr>
        <w:t>3 coupons towards our Wine List - $10 USD each (1 Voucher per bottle)</w:t>
      </w:r>
    </w:p>
    <w:p w:rsidR="00C450B5" w:rsidRDefault="00C450B5" w:rsidP="006C4EA4">
      <w:pPr>
        <w:pStyle w:val="Body1"/>
        <w:ind w:left="1020"/>
        <w:rPr>
          <w:rFonts w:ascii="Calibri" w:hAnsi="Calibri"/>
          <w:b/>
          <w:color w:val="auto"/>
          <w:sz w:val="20"/>
          <w:lang w:val="en-US" w:eastAsia="en-US"/>
        </w:rPr>
      </w:pPr>
    </w:p>
    <w:p w:rsidR="00C450B5" w:rsidRPr="006C4EA4" w:rsidRDefault="00C450B5" w:rsidP="006C4EA4">
      <w:pPr>
        <w:pStyle w:val="Body1"/>
        <w:numPr>
          <w:ilvl w:val="0"/>
          <w:numId w:val="9"/>
        </w:numPr>
        <w:rPr>
          <w:rFonts w:ascii="Calibri" w:hAnsi="Calibri"/>
          <w:b/>
          <w:color w:val="auto"/>
          <w:sz w:val="20"/>
          <w:lang w:val="en-US" w:eastAsia="en-US"/>
        </w:rPr>
      </w:pPr>
      <w:r w:rsidRPr="002D5169">
        <w:rPr>
          <w:rFonts w:ascii="Calibri" w:hAnsi="Calibri"/>
          <w:b/>
          <w:color w:val="auto"/>
          <w:sz w:val="20"/>
          <w:lang w:val="en-US" w:eastAsia="en-US"/>
        </w:rPr>
        <w:t xml:space="preserve">2 coupons </w:t>
      </w:r>
      <w:r>
        <w:rPr>
          <w:rFonts w:ascii="Calibri" w:hAnsi="Calibri"/>
          <w:b/>
          <w:color w:val="auto"/>
          <w:sz w:val="20"/>
          <w:lang w:val="en-US" w:eastAsia="en-US"/>
        </w:rPr>
        <w:t>on a selection of Pueblo del Río Shops</w:t>
      </w:r>
      <w:r w:rsidRPr="002D5169">
        <w:rPr>
          <w:rFonts w:ascii="Calibri" w:hAnsi="Calibri"/>
          <w:b/>
          <w:color w:val="auto"/>
          <w:sz w:val="20"/>
          <w:lang w:val="en-US" w:eastAsia="en-US"/>
        </w:rPr>
        <w:t xml:space="preserve"> - $</w:t>
      </w:r>
      <w:r>
        <w:rPr>
          <w:rFonts w:ascii="Calibri" w:hAnsi="Calibri"/>
          <w:b/>
          <w:color w:val="auto"/>
          <w:sz w:val="20"/>
          <w:lang w:val="en-US" w:eastAsia="en-US"/>
        </w:rPr>
        <w:t>25</w:t>
      </w:r>
      <w:r w:rsidRPr="002D5169">
        <w:rPr>
          <w:rFonts w:ascii="Calibri" w:hAnsi="Calibri"/>
          <w:b/>
          <w:color w:val="auto"/>
          <w:sz w:val="20"/>
          <w:lang w:val="en-US" w:eastAsia="en-US"/>
        </w:rPr>
        <w:t xml:space="preserve"> USD each</w:t>
      </w:r>
    </w:p>
    <w:p w:rsidR="00C450B5" w:rsidRPr="0059010B" w:rsidRDefault="00C450B5">
      <w:pPr>
        <w:pStyle w:val="Body1"/>
        <w:rPr>
          <w:rFonts w:ascii="Calibri" w:hAnsi="Calibri"/>
          <w:color w:val="auto"/>
          <w:sz w:val="20"/>
          <w:lang w:val="en-US" w:eastAsia="en-US"/>
        </w:rPr>
      </w:pPr>
    </w:p>
    <w:p w:rsidR="00C450B5" w:rsidRDefault="00C450B5">
      <w:pPr>
        <w:pStyle w:val="Body1"/>
        <w:rPr>
          <w:rFonts w:ascii="Calibri" w:hAnsi="Calibri"/>
          <w:b/>
          <w:color w:val="auto"/>
          <w:sz w:val="20"/>
          <w:lang w:eastAsia="en-US"/>
        </w:rPr>
      </w:pPr>
    </w:p>
    <w:p w:rsidR="00C450B5" w:rsidRPr="003A076F" w:rsidRDefault="00C450B5">
      <w:pPr>
        <w:pStyle w:val="Body1"/>
        <w:rPr>
          <w:rFonts w:ascii="Calibri" w:hAnsi="Calibri"/>
          <w:b/>
          <w:i/>
          <w:color w:val="auto"/>
          <w:sz w:val="20"/>
          <w:u w:val="single"/>
          <w:lang w:eastAsia="en-US"/>
        </w:rPr>
      </w:pPr>
      <w:r w:rsidRPr="003A076F">
        <w:rPr>
          <w:rFonts w:ascii="Calibri" w:hAnsi="Calibri"/>
          <w:b/>
          <w:i/>
          <w:color w:val="auto"/>
          <w:sz w:val="20"/>
          <w:u w:val="single"/>
          <w:lang w:eastAsia="en-US"/>
        </w:rPr>
        <w:t>Offsite Specialized Tours</w:t>
      </w:r>
    </w:p>
    <w:p w:rsidR="00C450B5" w:rsidRPr="0059010B" w:rsidRDefault="00C450B5">
      <w:pPr>
        <w:pStyle w:val="Body1"/>
        <w:rPr>
          <w:rFonts w:ascii="Calibri" w:hAnsi="Calibri"/>
          <w:color w:val="auto"/>
          <w:sz w:val="20"/>
          <w:lang w:eastAsia="en-US"/>
        </w:rPr>
      </w:pPr>
    </w:p>
    <w:p w:rsidR="00C450B5" w:rsidRDefault="00C450B5" w:rsidP="0059010B">
      <w:pPr>
        <w:pStyle w:val="Body1"/>
        <w:numPr>
          <w:ilvl w:val="0"/>
          <w:numId w:val="9"/>
        </w:numPr>
        <w:rPr>
          <w:rFonts w:ascii="Calibri" w:hAnsi="Calibri"/>
          <w:b/>
          <w:color w:val="auto"/>
          <w:sz w:val="20"/>
          <w:lang w:val="en-US" w:eastAsia="en-US"/>
        </w:rPr>
      </w:pPr>
      <w:r w:rsidRPr="002D5169">
        <w:rPr>
          <w:rFonts w:ascii="Calibri" w:hAnsi="Calibri"/>
          <w:b/>
          <w:color w:val="auto"/>
          <w:sz w:val="20"/>
          <w:lang w:val="en-US" w:eastAsia="en-US"/>
        </w:rPr>
        <w:t>2 coupons for Xichén Clásico Tour - $35 USD each</w:t>
      </w:r>
    </w:p>
    <w:p w:rsidR="00C450B5" w:rsidRDefault="00C450B5" w:rsidP="002D5169">
      <w:pPr>
        <w:pStyle w:val="Body1"/>
        <w:rPr>
          <w:rFonts w:ascii="Calibri" w:hAnsi="Calibri"/>
          <w:color w:val="auto"/>
          <w:sz w:val="20"/>
          <w:lang w:val="en-US" w:eastAsia="en-US"/>
        </w:rPr>
      </w:pPr>
      <w:r w:rsidRPr="002D5169">
        <w:rPr>
          <w:rFonts w:ascii="Calibri" w:hAnsi="Calibri"/>
          <w:color w:val="auto"/>
          <w:sz w:val="20"/>
          <w:lang w:val="en-US" w:eastAsia="en-US"/>
        </w:rPr>
        <w:t>In this Tour that will take you to majestic Chichén Itzá, Wonder of the Modern World, you will also be able to dive into the refreshing beauty of the crystal clear Ik Kil sinkhole, for a perfect mixture of history and jungle.</w:t>
      </w:r>
    </w:p>
    <w:p w:rsidR="00C450B5" w:rsidRPr="002D5169" w:rsidRDefault="00C450B5" w:rsidP="002D5169">
      <w:pPr>
        <w:pStyle w:val="Body1"/>
        <w:rPr>
          <w:rFonts w:ascii="Calibri" w:hAnsi="Calibri"/>
          <w:color w:val="auto"/>
          <w:sz w:val="20"/>
          <w:lang w:val="en-US" w:eastAsia="en-US"/>
        </w:rPr>
      </w:pPr>
    </w:p>
    <w:p w:rsidR="00C450B5" w:rsidRPr="002D5169" w:rsidRDefault="00C450B5" w:rsidP="0059010B">
      <w:pPr>
        <w:pStyle w:val="Body1"/>
        <w:numPr>
          <w:ilvl w:val="0"/>
          <w:numId w:val="9"/>
        </w:numPr>
        <w:rPr>
          <w:rFonts w:ascii="Calibri" w:hAnsi="Calibri"/>
          <w:b/>
          <w:color w:val="auto"/>
          <w:sz w:val="20"/>
          <w:lang w:val="en-US" w:eastAsia="en-US"/>
        </w:rPr>
      </w:pPr>
      <w:r w:rsidRPr="002D5169">
        <w:rPr>
          <w:rFonts w:ascii="Calibri" w:hAnsi="Calibri"/>
          <w:b/>
          <w:color w:val="auto"/>
          <w:sz w:val="20"/>
          <w:lang w:val="en-US" w:eastAsia="en-US"/>
        </w:rPr>
        <w:t>2 coupons for Ek-Balam / Ría Lagartos Tour - $35 USD each</w:t>
      </w:r>
    </w:p>
    <w:p w:rsidR="00C450B5" w:rsidRPr="002E3DCB" w:rsidRDefault="00C450B5" w:rsidP="002E3DCB">
      <w:pPr>
        <w:pStyle w:val="Body1"/>
        <w:rPr>
          <w:rFonts w:ascii="Calibri" w:hAnsi="Calibri"/>
          <w:color w:val="auto"/>
          <w:sz w:val="20"/>
          <w:lang w:val="en-US" w:eastAsia="en-US"/>
        </w:rPr>
      </w:pPr>
      <w:r w:rsidRPr="002E3DCB">
        <w:rPr>
          <w:rFonts w:ascii="Calibri" w:hAnsi="Calibri"/>
          <w:color w:val="auto"/>
          <w:sz w:val="20"/>
          <w:lang w:val="en-US" w:eastAsia="en-US"/>
        </w:rPr>
        <w:t>Enjoy a magical tour by boat in Ría Lagartos where you will be able to see flamingos and the extraordinary variety of fauna and flora in this spectacular natural sanctuary. Explore the impressive archaeological site at Ek´Balam, the latest discovery of the Mayan monumental heritage. At the end of the day, relish an exquisite variety of culinary specialties at the beautiful colonial city of Valladolid.</w:t>
      </w:r>
    </w:p>
    <w:p w:rsidR="00C450B5" w:rsidRDefault="00C450B5" w:rsidP="00700316">
      <w:pPr>
        <w:pStyle w:val="Body1"/>
        <w:ind w:left="360"/>
        <w:rPr>
          <w:rFonts w:ascii="Calibri" w:hAnsi="Calibri"/>
          <w:color w:val="auto"/>
          <w:sz w:val="20"/>
          <w:lang w:val="en-US" w:eastAsia="en-US"/>
        </w:rPr>
      </w:pPr>
    </w:p>
    <w:p w:rsidR="00C450B5" w:rsidRDefault="00C450B5" w:rsidP="00700316">
      <w:pPr>
        <w:pStyle w:val="Body1"/>
        <w:ind w:left="360"/>
        <w:rPr>
          <w:rFonts w:ascii="Calibri" w:hAnsi="Calibri"/>
          <w:color w:val="auto"/>
          <w:sz w:val="20"/>
          <w:lang w:val="en-US" w:eastAsia="en-US"/>
        </w:rPr>
      </w:pPr>
    </w:p>
    <w:p w:rsidR="00C450B5" w:rsidRDefault="00C450B5" w:rsidP="00700316">
      <w:pPr>
        <w:pStyle w:val="Body1"/>
        <w:ind w:left="360"/>
        <w:rPr>
          <w:rFonts w:ascii="Calibri" w:hAnsi="Calibri"/>
          <w:color w:val="auto"/>
          <w:sz w:val="20"/>
          <w:lang w:val="en-US" w:eastAsia="en-US"/>
        </w:rPr>
      </w:pPr>
    </w:p>
    <w:p w:rsidR="00C450B5" w:rsidRDefault="00C450B5" w:rsidP="00700316">
      <w:pPr>
        <w:pStyle w:val="Body1"/>
        <w:ind w:left="360"/>
        <w:rPr>
          <w:rFonts w:ascii="Calibri" w:hAnsi="Calibri"/>
          <w:color w:val="auto"/>
          <w:sz w:val="20"/>
          <w:lang w:val="en-US" w:eastAsia="en-US"/>
        </w:rPr>
      </w:pPr>
    </w:p>
    <w:p w:rsidR="00C450B5" w:rsidRDefault="00C450B5" w:rsidP="00700316">
      <w:pPr>
        <w:pStyle w:val="Body1"/>
        <w:ind w:left="360"/>
        <w:rPr>
          <w:rFonts w:ascii="Calibri" w:hAnsi="Calibri"/>
          <w:color w:val="auto"/>
          <w:sz w:val="20"/>
          <w:lang w:val="en-US" w:eastAsia="en-US"/>
        </w:rPr>
      </w:pPr>
    </w:p>
    <w:p w:rsidR="00C450B5" w:rsidRDefault="00C450B5" w:rsidP="00700316">
      <w:pPr>
        <w:pStyle w:val="Body1"/>
        <w:ind w:left="360"/>
        <w:rPr>
          <w:rFonts w:ascii="Calibri" w:hAnsi="Calibri"/>
          <w:color w:val="auto"/>
          <w:sz w:val="20"/>
          <w:lang w:val="en-US" w:eastAsia="en-US"/>
        </w:rPr>
      </w:pPr>
    </w:p>
    <w:p w:rsidR="00C450B5" w:rsidRDefault="00C450B5" w:rsidP="00700316">
      <w:pPr>
        <w:pStyle w:val="Body1"/>
        <w:ind w:left="360"/>
        <w:rPr>
          <w:rFonts w:ascii="Calibri" w:hAnsi="Calibri"/>
          <w:color w:val="auto"/>
          <w:sz w:val="20"/>
          <w:lang w:val="en-US" w:eastAsia="en-US"/>
        </w:rPr>
      </w:pPr>
    </w:p>
    <w:p w:rsidR="00C450B5" w:rsidRDefault="00C450B5" w:rsidP="00700316">
      <w:pPr>
        <w:pStyle w:val="Body1"/>
        <w:ind w:left="360"/>
        <w:rPr>
          <w:rFonts w:ascii="Calibri" w:hAnsi="Calibri"/>
          <w:color w:val="auto"/>
          <w:sz w:val="20"/>
          <w:lang w:val="en-US" w:eastAsia="en-US"/>
        </w:rPr>
      </w:pPr>
      <w:r>
        <w:rPr>
          <w:rFonts w:ascii="Calibri" w:hAnsi="Calibri"/>
          <w:color w:val="auto"/>
          <w:sz w:val="20"/>
          <w:lang w:val="en-US" w:eastAsia="en-US"/>
        </w:rPr>
        <w:t xml:space="preserve">* </w:t>
      </w:r>
      <w:r w:rsidRPr="00BF483F">
        <w:rPr>
          <w:rFonts w:ascii="Calibri" w:hAnsi="Calibri"/>
          <w:color w:val="auto"/>
          <w:sz w:val="20"/>
          <w:lang w:val="en-US" w:eastAsia="en-US"/>
        </w:rPr>
        <w:t>Only one coupon per person, per tour</w:t>
      </w:r>
      <w:r>
        <w:rPr>
          <w:rFonts w:ascii="Calibri" w:hAnsi="Calibri"/>
          <w:color w:val="auto"/>
          <w:sz w:val="20"/>
          <w:lang w:val="en-US" w:eastAsia="en-US"/>
        </w:rPr>
        <w:t>/activity</w:t>
      </w:r>
      <w:r w:rsidRPr="00BF483F">
        <w:rPr>
          <w:rFonts w:ascii="Calibri" w:hAnsi="Calibri"/>
          <w:color w:val="auto"/>
          <w:sz w:val="20"/>
          <w:lang w:val="en-US" w:eastAsia="en-US"/>
        </w:rPr>
        <w:t xml:space="preserve">. </w:t>
      </w:r>
    </w:p>
    <w:p w:rsidR="00C450B5" w:rsidRPr="00700316" w:rsidRDefault="00C450B5" w:rsidP="00700316">
      <w:pPr>
        <w:pStyle w:val="Body1"/>
        <w:ind w:left="360"/>
        <w:rPr>
          <w:rStyle w:val="IntenseReference"/>
          <w:rFonts w:ascii="Calibri" w:hAnsi="Calibri"/>
          <w:b w:val="0"/>
          <w:smallCaps w:val="0"/>
          <w:color w:val="auto"/>
          <w:spacing w:val="0"/>
          <w:sz w:val="20"/>
          <w:u w:val="none"/>
          <w:lang w:val="en-US" w:eastAsia="en-US"/>
        </w:rPr>
      </w:pPr>
      <w:r>
        <w:rPr>
          <w:rFonts w:ascii="Calibri" w:hAnsi="Calibri"/>
          <w:color w:val="auto"/>
          <w:sz w:val="20"/>
          <w:lang w:val="en-US" w:eastAsia="en-US"/>
        </w:rPr>
        <w:br w:type="page"/>
      </w:r>
    </w:p>
    <w:p w:rsidR="00C450B5" w:rsidRPr="009746D5" w:rsidRDefault="00C450B5">
      <w:pPr>
        <w:pStyle w:val="Body1"/>
        <w:rPr>
          <w:rStyle w:val="IntenseReference"/>
          <w:bCs/>
          <w:lang w:val="en-US" w:eastAsia="en-US"/>
        </w:rPr>
      </w:pPr>
      <w:r>
        <w:rPr>
          <w:rStyle w:val="IntenseReference"/>
          <w:bCs/>
          <w:lang w:val="en-US" w:eastAsia="en-US"/>
        </w:rPr>
        <w:t>xcaret optional activities</w:t>
      </w:r>
    </w:p>
    <w:p w:rsidR="00C450B5" w:rsidRPr="00390D49" w:rsidRDefault="00C450B5">
      <w:pPr>
        <w:pStyle w:val="Body1"/>
        <w:rPr>
          <w:rFonts w:ascii="Calibri" w:hAnsi="Calibri"/>
          <w:color w:val="auto"/>
          <w:sz w:val="20"/>
          <w:lang w:val="en-US" w:eastAsia="en-US"/>
        </w:rPr>
      </w:pPr>
    </w:p>
    <w:p w:rsidR="00C450B5" w:rsidRPr="00063E3A" w:rsidRDefault="00C450B5" w:rsidP="00260CC0">
      <w:pPr>
        <w:pStyle w:val="Body1"/>
        <w:numPr>
          <w:ilvl w:val="0"/>
          <w:numId w:val="10"/>
        </w:numPr>
        <w:rPr>
          <w:rFonts w:ascii="Calibri" w:hAnsi="Calibri"/>
          <w:b/>
          <w:color w:val="auto"/>
          <w:sz w:val="20"/>
          <w:lang w:val="en-US" w:eastAsia="en-US"/>
        </w:rPr>
      </w:pPr>
      <w:r w:rsidRPr="00063E3A">
        <w:rPr>
          <w:rFonts w:ascii="Calibri" w:hAnsi="Calibri"/>
          <w:b/>
          <w:color w:val="auto"/>
          <w:sz w:val="20"/>
          <w:lang w:val="en-US" w:eastAsia="en-US"/>
        </w:rPr>
        <w:t>2 coupons for Sea Trek – $10 USD each</w:t>
      </w:r>
    </w:p>
    <w:p w:rsidR="00C450B5" w:rsidRDefault="00C450B5" w:rsidP="008E5DE5">
      <w:pPr>
        <w:pStyle w:val="Body1"/>
        <w:ind w:left="360"/>
        <w:rPr>
          <w:rFonts w:ascii="Calibri" w:hAnsi="Calibri"/>
          <w:color w:val="auto"/>
          <w:sz w:val="20"/>
          <w:lang w:val="en-US" w:eastAsia="en-US"/>
        </w:rPr>
      </w:pPr>
      <w:r>
        <w:rPr>
          <w:rFonts w:ascii="Calibri" w:hAnsi="Calibri"/>
          <w:color w:val="auto"/>
          <w:sz w:val="20"/>
          <w:lang w:val="en-US" w:eastAsia="en-US"/>
        </w:rPr>
        <w:t>A</w:t>
      </w:r>
      <w:r w:rsidRPr="008E5DE5">
        <w:rPr>
          <w:rFonts w:ascii="Calibri" w:hAnsi="Calibri"/>
          <w:color w:val="auto"/>
          <w:sz w:val="20"/>
          <w:lang w:val="en-US" w:eastAsia="en-US"/>
        </w:rPr>
        <w:t xml:space="preserve"> unique underwater walk in the sun-kissed waters of Xcaret ecological park.</w:t>
      </w:r>
      <w:r>
        <w:rPr>
          <w:rFonts w:ascii="Calibri" w:hAnsi="Calibri"/>
          <w:color w:val="auto"/>
          <w:sz w:val="20"/>
          <w:lang w:val="en-US" w:eastAsia="en-US"/>
        </w:rPr>
        <w:t xml:space="preserve"> </w:t>
      </w:r>
      <w:r w:rsidRPr="008E5DE5">
        <w:rPr>
          <w:rFonts w:ascii="Calibri" w:hAnsi="Calibri"/>
          <w:color w:val="auto"/>
          <w:sz w:val="20"/>
          <w:lang w:val="en-US" w:eastAsia="en-US"/>
        </w:rPr>
        <w:t>You do not need know how to scuba dive, snorkel or even know</w:t>
      </w:r>
      <w:r>
        <w:rPr>
          <w:rFonts w:ascii="Calibri" w:hAnsi="Calibri"/>
          <w:color w:val="auto"/>
          <w:sz w:val="20"/>
          <w:lang w:val="en-US" w:eastAsia="en-US"/>
        </w:rPr>
        <w:t xml:space="preserve"> how to swim to enjoy Sea Trek.</w:t>
      </w:r>
    </w:p>
    <w:p w:rsidR="00C450B5" w:rsidRPr="008E5DE5" w:rsidRDefault="00C450B5" w:rsidP="008E5DE5">
      <w:pPr>
        <w:pStyle w:val="Body1"/>
        <w:ind w:left="360"/>
        <w:rPr>
          <w:rFonts w:ascii="Calibri" w:hAnsi="Calibri"/>
          <w:color w:val="auto"/>
          <w:sz w:val="20"/>
          <w:lang w:val="en-US" w:eastAsia="en-US"/>
        </w:rPr>
      </w:pPr>
    </w:p>
    <w:p w:rsidR="00C450B5" w:rsidRPr="00063E3A" w:rsidRDefault="00C450B5" w:rsidP="00260CC0">
      <w:pPr>
        <w:pStyle w:val="Body1"/>
        <w:numPr>
          <w:ilvl w:val="0"/>
          <w:numId w:val="10"/>
        </w:numPr>
        <w:rPr>
          <w:rFonts w:ascii="Calibri" w:hAnsi="Calibri"/>
          <w:b/>
          <w:color w:val="auto"/>
          <w:sz w:val="20"/>
          <w:lang w:val="en-US" w:eastAsia="en-US"/>
        </w:rPr>
      </w:pPr>
      <w:r w:rsidRPr="00063E3A">
        <w:rPr>
          <w:rFonts w:ascii="Calibri" w:hAnsi="Calibri"/>
          <w:b/>
          <w:color w:val="auto"/>
          <w:sz w:val="20"/>
          <w:lang w:val="en-US" w:eastAsia="en-US"/>
        </w:rPr>
        <w:t>2 coupons for Sharks! Hands On Adventure - $10 USD each</w:t>
      </w:r>
    </w:p>
    <w:p w:rsidR="00C450B5" w:rsidRDefault="00C450B5" w:rsidP="00B52B96">
      <w:pPr>
        <w:pStyle w:val="Body1"/>
        <w:ind w:left="360"/>
        <w:rPr>
          <w:rFonts w:ascii="Calibri" w:hAnsi="Calibri"/>
          <w:color w:val="auto"/>
          <w:sz w:val="20"/>
          <w:lang w:val="en-US" w:eastAsia="en-US"/>
        </w:rPr>
      </w:pPr>
      <w:r w:rsidRPr="00B52B96">
        <w:rPr>
          <w:rFonts w:ascii="Calibri" w:hAnsi="Calibri"/>
          <w:color w:val="auto"/>
          <w:sz w:val="20"/>
          <w:lang w:val="en-US" w:eastAsia="en-US"/>
        </w:rPr>
        <w:t>Pet, feed and swim with nurse sharks in a natural pool</w:t>
      </w:r>
    </w:p>
    <w:p w:rsidR="00C450B5" w:rsidRPr="00B52B96" w:rsidRDefault="00C450B5" w:rsidP="00B52B96">
      <w:pPr>
        <w:pStyle w:val="Body1"/>
        <w:ind w:left="360"/>
        <w:rPr>
          <w:rFonts w:ascii="Calibri" w:hAnsi="Calibri"/>
          <w:color w:val="auto"/>
          <w:sz w:val="20"/>
          <w:lang w:val="en-US" w:eastAsia="en-US"/>
        </w:rPr>
      </w:pPr>
    </w:p>
    <w:p w:rsidR="00C450B5" w:rsidRDefault="00C450B5" w:rsidP="00260CC0">
      <w:pPr>
        <w:pStyle w:val="Body1"/>
        <w:numPr>
          <w:ilvl w:val="0"/>
          <w:numId w:val="10"/>
        </w:numPr>
        <w:rPr>
          <w:rFonts w:ascii="Calibri" w:hAnsi="Calibri"/>
          <w:b/>
          <w:color w:val="auto"/>
          <w:sz w:val="20"/>
          <w:lang w:val="en-US" w:eastAsia="en-US"/>
        </w:rPr>
      </w:pPr>
      <w:r w:rsidRPr="00063E3A">
        <w:rPr>
          <w:rFonts w:ascii="Calibri" w:hAnsi="Calibri"/>
          <w:b/>
          <w:color w:val="auto"/>
          <w:sz w:val="20"/>
          <w:lang w:val="en-US" w:eastAsia="en-US"/>
        </w:rPr>
        <w:t>2 coupons for Stingrays Encounter – 10 USD each</w:t>
      </w:r>
    </w:p>
    <w:p w:rsidR="00C450B5" w:rsidRDefault="00C450B5" w:rsidP="00A57CE3">
      <w:pPr>
        <w:pStyle w:val="Body1"/>
        <w:ind w:left="360"/>
        <w:rPr>
          <w:rFonts w:ascii="Calibri" w:hAnsi="Calibri"/>
          <w:color w:val="auto"/>
          <w:sz w:val="20"/>
          <w:lang w:val="en-US" w:eastAsia="en-US"/>
        </w:rPr>
      </w:pPr>
      <w:r w:rsidRPr="00BA6802">
        <w:rPr>
          <w:rFonts w:ascii="Calibri" w:hAnsi="Calibri"/>
          <w:color w:val="auto"/>
          <w:sz w:val="20"/>
          <w:lang w:val="en-US" w:eastAsia="en-US"/>
        </w:rPr>
        <w:t>You will be surprised to see these majestic animals as they swim around you with their gigantic pectoral fins, which resemble wings.</w:t>
      </w:r>
    </w:p>
    <w:p w:rsidR="00C450B5" w:rsidRPr="00BA6802" w:rsidRDefault="00C450B5" w:rsidP="00A57CE3">
      <w:pPr>
        <w:pStyle w:val="Body1"/>
        <w:ind w:left="360"/>
        <w:rPr>
          <w:rFonts w:ascii="Calibri" w:hAnsi="Calibri"/>
          <w:color w:val="auto"/>
          <w:sz w:val="20"/>
          <w:lang w:val="en-US" w:eastAsia="en-US"/>
        </w:rPr>
      </w:pPr>
    </w:p>
    <w:p w:rsidR="00C450B5" w:rsidRDefault="00C450B5" w:rsidP="00260CC0">
      <w:pPr>
        <w:pStyle w:val="Body1"/>
        <w:numPr>
          <w:ilvl w:val="0"/>
          <w:numId w:val="10"/>
        </w:numPr>
        <w:rPr>
          <w:rFonts w:ascii="Calibri" w:hAnsi="Calibri"/>
          <w:b/>
          <w:color w:val="auto"/>
          <w:sz w:val="20"/>
          <w:lang w:val="en-US" w:eastAsia="en-US"/>
        </w:rPr>
      </w:pPr>
      <w:r w:rsidRPr="00063E3A">
        <w:rPr>
          <w:rFonts w:ascii="Calibri" w:hAnsi="Calibri"/>
          <w:b/>
          <w:color w:val="auto"/>
          <w:sz w:val="20"/>
          <w:lang w:val="en-US" w:eastAsia="en-US"/>
        </w:rPr>
        <w:t>2 coupons for Stingrays Sea Trek - $10 USD each</w:t>
      </w:r>
    </w:p>
    <w:p w:rsidR="00C450B5" w:rsidRDefault="00C450B5" w:rsidP="00A57CE3">
      <w:pPr>
        <w:pStyle w:val="Body1"/>
        <w:ind w:left="360"/>
        <w:rPr>
          <w:rFonts w:ascii="Calibri" w:hAnsi="Calibri"/>
          <w:color w:val="auto"/>
          <w:sz w:val="20"/>
          <w:lang w:val="en-US" w:eastAsia="en-US"/>
        </w:rPr>
      </w:pPr>
      <w:r w:rsidRPr="00BA6802">
        <w:rPr>
          <w:rFonts w:ascii="Calibri" w:hAnsi="Calibri"/>
          <w:color w:val="auto"/>
          <w:sz w:val="20"/>
          <w:lang w:val="en-US" w:eastAsia="en-US"/>
        </w:rPr>
        <w:t>Enjoy the adventure of an underwater walk and see these majestic stingrays closer than ever, while you also interact with them and feel their velvet fins passing right before you.</w:t>
      </w:r>
    </w:p>
    <w:p w:rsidR="00C450B5" w:rsidRPr="00BA6802" w:rsidRDefault="00C450B5" w:rsidP="00A57CE3">
      <w:pPr>
        <w:pStyle w:val="Body1"/>
        <w:ind w:left="360"/>
        <w:rPr>
          <w:rFonts w:ascii="Calibri" w:hAnsi="Calibri"/>
          <w:color w:val="auto"/>
          <w:sz w:val="20"/>
          <w:lang w:val="en-US" w:eastAsia="en-US"/>
        </w:rPr>
      </w:pPr>
    </w:p>
    <w:p w:rsidR="00C450B5" w:rsidRPr="00A57CE3" w:rsidRDefault="00C450B5" w:rsidP="00260CC0">
      <w:pPr>
        <w:pStyle w:val="Body1"/>
        <w:numPr>
          <w:ilvl w:val="0"/>
          <w:numId w:val="10"/>
        </w:numPr>
        <w:rPr>
          <w:rFonts w:ascii="Calibri" w:hAnsi="Calibri"/>
          <w:b/>
          <w:color w:val="auto"/>
          <w:sz w:val="20"/>
          <w:lang w:val="en-US" w:eastAsia="en-US"/>
        </w:rPr>
      </w:pPr>
      <w:r w:rsidRPr="00A57CE3">
        <w:rPr>
          <w:rFonts w:ascii="Calibri" w:hAnsi="Calibri"/>
          <w:b/>
          <w:color w:val="auto"/>
          <w:sz w:val="20"/>
          <w:lang w:val="en-US" w:eastAsia="en-US"/>
        </w:rPr>
        <w:t>2 coupons for Tlachco dinner during Xcaret México Espectacular - $10 USD each</w:t>
      </w:r>
    </w:p>
    <w:p w:rsidR="00C450B5" w:rsidRDefault="00C450B5" w:rsidP="0067567C">
      <w:pPr>
        <w:pStyle w:val="Body1"/>
        <w:ind w:left="360"/>
        <w:rPr>
          <w:rFonts w:ascii="Calibri" w:hAnsi="Calibri"/>
          <w:color w:val="auto"/>
          <w:sz w:val="20"/>
          <w:lang w:val="en-US" w:eastAsia="en-US"/>
        </w:rPr>
      </w:pPr>
      <w:r w:rsidRPr="0067567C">
        <w:rPr>
          <w:rFonts w:ascii="Calibri" w:hAnsi="Calibri"/>
          <w:color w:val="auto"/>
          <w:sz w:val="20"/>
          <w:lang w:val="en-US" w:eastAsia="en-US"/>
        </w:rPr>
        <w:t>While you enjoy an exquisite 3-course gourmet dinner you will be amazed by Mexico's most famous musical performance "Xcaret México Espectacular" with more than 300 artists</w:t>
      </w:r>
      <w:r>
        <w:rPr>
          <w:rFonts w:ascii="Calibri" w:hAnsi="Calibri"/>
          <w:color w:val="auto"/>
          <w:sz w:val="20"/>
          <w:lang w:val="en-US" w:eastAsia="en-US"/>
        </w:rPr>
        <w:t>.</w:t>
      </w:r>
    </w:p>
    <w:p w:rsidR="00C450B5" w:rsidRPr="0067567C" w:rsidRDefault="00C450B5" w:rsidP="0067567C">
      <w:pPr>
        <w:pStyle w:val="Body1"/>
        <w:ind w:left="360"/>
        <w:rPr>
          <w:rFonts w:ascii="Calibri" w:hAnsi="Calibri"/>
          <w:color w:val="auto"/>
          <w:sz w:val="20"/>
          <w:lang w:val="en-US" w:eastAsia="en-US"/>
        </w:rPr>
      </w:pPr>
    </w:p>
    <w:p w:rsidR="00C450B5" w:rsidRPr="00063E3A" w:rsidRDefault="00C450B5" w:rsidP="00260CC0">
      <w:pPr>
        <w:pStyle w:val="Body1"/>
        <w:numPr>
          <w:ilvl w:val="0"/>
          <w:numId w:val="10"/>
        </w:numPr>
        <w:rPr>
          <w:rFonts w:ascii="Calibri" w:hAnsi="Calibri"/>
          <w:b/>
          <w:color w:val="auto"/>
          <w:sz w:val="20"/>
          <w:lang w:val="en-US" w:eastAsia="en-US"/>
        </w:rPr>
      </w:pPr>
      <w:r w:rsidRPr="00063E3A">
        <w:rPr>
          <w:rFonts w:ascii="Calibri" w:hAnsi="Calibri"/>
          <w:b/>
          <w:color w:val="auto"/>
          <w:sz w:val="20"/>
          <w:lang w:val="en-US" w:eastAsia="en-US"/>
        </w:rPr>
        <w:t>2 coupons for Temascal - $10 USD each</w:t>
      </w:r>
    </w:p>
    <w:p w:rsidR="00C450B5" w:rsidRDefault="00C450B5" w:rsidP="003B3B44">
      <w:pPr>
        <w:pStyle w:val="Body1"/>
        <w:ind w:left="360"/>
        <w:rPr>
          <w:rFonts w:ascii="Calibri" w:hAnsi="Calibri"/>
          <w:color w:val="auto"/>
          <w:sz w:val="20"/>
          <w:lang w:val="en-US" w:eastAsia="en-US"/>
        </w:rPr>
      </w:pPr>
      <w:r w:rsidRPr="003B3B44">
        <w:rPr>
          <w:rFonts w:ascii="Calibri" w:hAnsi="Calibri"/>
          <w:color w:val="auto"/>
          <w:sz w:val="20"/>
          <w:lang w:val="en-US" w:eastAsia="en-US"/>
        </w:rPr>
        <w:t>This traditional purifying experience at Xcaret's Temascal guides you to an unforgettable encounter with your inner self through nature's energy, also known as a return journey to the womb of Mother Nature.</w:t>
      </w:r>
    </w:p>
    <w:p w:rsidR="00C450B5" w:rsidRPr="003B3B44" w:rsidRDefault="00C450B5" w:rsidP="003B3B44">
      <w:pPr>
        <w:pStyle w:val="Body1"/>
        <w:ind w:left="360"/>
        <w:rPr>
          <w:rFonts w:ascii="Calibri" w:hAnsi="Calibri"/>
          <w:color w:val="auto"/>
          <w:sz w:val="20"/>
          <w:lang w:val="en-US" w:eastAsia="en-US"/>
        </w:rPr>
      </w:pPr>
    </w:p>
    <w:p w:rsidR="00C450B5" w:rsidRPr="00063E3A" w:rsidRDefault="00C450B5" w:rsidP="00260CC0">
      <w:pPr>
        <w:pStyle w:val="Body1"/>
        <w:numPr>
          <w:ilvl w:val="0"/>
          <w:numId w:val="10"/>
        </w:numPr>
        <w:rPr>
          <w:rFonts w:ascii="Calibri" w:hAnsi="Calibri"/>
          <w:b/>
          <w:color w:val="auto"/>
          <w:sz w:val="20"/>
          <w:lang w:val="en-US" w:eastAsia="en-US"/>
        </w:rPr>
      </w:pPr>
      <w:r w:rsidRPr="00063E3A">
        <w:rPr>
          <w:rFonts w:ascii="Calibri" w:hAnsi="Calibri"/>
          <w:b/>
          <w:color w:val="auto"/>
          <w:sz w:val="20"/>
          <w:lang w:val="en-US" w:eastAsia="en-US"/>
        </w:rPr>
        <w:t>2 coupons for Snorkeling Tour - $10 USD each</w:t>
      </w:r>
    </w:p>
    <w:p w:rsidR="00C450B5" w:rsidRDefault="00C450B5" w:rsidP="00063E3A">
      <w:pPr>
        <w:pStyle w:val="Body1"/>
        <w:ind w:left="360"/>
        <w:rPr>
          <w:rFonts w:ascii="Calibri" w:hAnsi="Calibri"/>
          <w:color w:val="auto"/>
          <w:sz w:val="20"/>
          <w:lang w:val="en-US" w:eastAsia="en-US"/>
        </w:rPr>
      </w:pPr>
      <w:r w:rsidRPr="00063E3A">
        <w:rPr>
          <w:rFonts w:ascii="Calibri" w:hAnsi="Calibri"/>
          <w:color w:val="auto"/>
          <w:sz w:val="20"/>
          <w:lang w:val="en-US" w:eastAsia="en-US"/>
        </w:rPr>
        <w:t>Enjoy the best snorkeling in Cancun Mexico next to colorful parrot fish, surgeons, angelfish and many more curious marine creatures in the clear blue ocean.</w:t>
      </w:r>
    </w:p>
    <w:p w:rsidR="00C450B5" w:rsidRPr="00063E3A" w:rsidRDefault="00C450B5" w:rsidP="00063E3A">
      <w:pPr>
        <w:pStyle w:val="Body1"/>
        <w:ind w:left="360"/>
        <w:rPr>
          <w:rFonts w:ascii="Calibri" w:hAnsi="Calibri"/>
          <w:color w:val="auto"/>
          <w:sz w:val="20"/>
          <w:lang w:val="en-US" w:eastAsia="en-US"/>
        </w:rPr>
      </w:pPr>
    </w:p>
    <w:p w:rsidR="00C450B5" w:rsidRDefault="00C450B5" w:rsidP="00260CC0">
      <w:pPr>
        <w:pStyle w:val="Body1"/>
        <w:numPr>
          <w:ilvl w:val="0"/>
          <w:numId w:val="10"/>
        </w:numPr>
        <w:rPr>
          <w:rFonts w:ascii="Calibri" w:hAnsi="Calibri"/>
          <w:b/>
          <w:color w:val="auto"/>
          <w:sz w:val="20"/>
          <w:lang w:val="en-US" w:eastAsia="en-US"/>
        </w:rPr>
      </w:pPr>
      <w:r w:rsidRPr="00063E3A">
        <w:rPr>
          <w:rFonts w:ascii="Calibri" w:hAnsi="Calibri"/>
          <w:b/>
          <w:color w:val="auto"/>
          <w:sz w:val="20"/>
          <w:lang w:val="en-US" w:eastAsia="en-US"/>
        </w:rPr>
        <w:t>2 coupons for Snuba Family or Snuba Reef – 10 USD each</w:t>
      </w:r>
    </w:p>
    <w:p w:rsidR="00C450B5" w:rsidRDefault="00C450B5" w:rsidP="00DC069B">
      <w:pPr>
        <w:pStyle w:val="Body1"/>
        <w:ind w:left="360"/>
        <w:rPr>
          <w:rFonts w:ascii="Calibri" w:hAnsi="Calibri"/>
          <w:color w:val="auto"/>
          <w:sz w:val="20"/>
          <w:lang w:val="en-US" w:eastAsia="en-US"/>
        </w:rPr>
      </w:pPr>
      <w:r w:rsidRPr="00DC069B">
        <w:rPr>
          <w:rFonts w:ascii="Calibri" w:hAnsi="Calibri"/>
          <w:color w:val="auto"/>
          <w:sz w:val="20"/>
          <w:lang w:val="en-US" w:eastAsia="en-US"/>
        </w:rPr>
        <w:t>This unique way to see stunning underwater sights and marine life is one of the top activities in Cancun. Your oxygen tank stays on surface while you explore 22 feet under the sea.</w:t>
      </w:r>
    </w:p>
    <w:p w:rsidR="00C450B5" w:rsidRPr="00DC069B" w:rsidRDefault="00C450B5" w:rsidP="00DC069B">
      <w:pPr>
        <w:pStyle w:val="Body1"/>
        <w:ind w:left="360"/>
        <w:rPr>
          <w:rFonts w:ascii="Calibri" w:hAnsi="Calibri"/>
          <w:color w:val="auto"/>
          <w:sz w:val="20"/>
          <w:lang w:val="en-US" w:eastAsia="en-US"/>
        </w:rPr>
      </w:pPr>
    </w:p>
    <w:p w:rsidR="00C450B5" w:rsidRDefault="00C450B5" w:rsidP="00260CC0">
      <w:pPr>
        <w:pStyle w:val="Body1"/>
        <w:numPr>
          <w:ilvl w:val="0"/>
          <w:numId w:val="10"/>
        </w:numPr>
        <w:rPr>
          <w:rFonts w:ascii="Calibri" w:hAnsi="Calibri"/>
          <w:b/>
          <w:color w:val="auto"/>
          <w:sz w:val="20"/>
          <w:lang w:val="en-US" w:eastAsia="en-US"/>
        </w:rPr>
      </w:pPr>
      <w:r w:rsidRPr="00063E3A">
        <w:rPr>
          <w:rFonts w:ascii="Calibri" w:hAnsi="Calibri"/>
          <w:b/>
          <w:color w:val="auto"/>
          <w:sz w:val="20"/>
          <w:lang w:val="en-US" w:eastAsia="en-US"/>
        </w:rPr>
        <w:t>2 coupons for Wine Tasting at Vino de México Wine Cellar - $10 USD each</w:t>
      </w:r>
    </w:p>
    <w:p w:rsidR="00C450B5" w:rsidRPr="00DC069B" w:rsidRDefault="00C450B5" w:rsidP="00DC069B">
      <w:pPr>
        <w:pStyle w:val="Body1"/>
        <w:ind w:left="360"/>
        <w:rPr>
          <w:rFonts w:ascii="Calibri" w:hAnsi="Calibri"/>
          <w:color w:val="auto"/>
          <w:sz w:val="20"/>
          <w:lang w:val="en-US" w:eastAsia="en-US"/>
        </w:rPr>
      </w:pPr>
      <w:r>
        <w:rPr>
          <w:rFonts w:ascii="Calibri" w:hAnsi="Calibri"/>
          <w:color w:val="auto"/>
          <w:sz w:val="20"/>
          <w:lang w:val="en-US" w:eastAsia="en-US"/>
        </w:rPr>
        <w:t>L</w:t>
      </w:r>
      <w:r w:rsidRPr="00DC069B">
        <w:rPr>
          <w:rFonts w:ascii="Calibri" w:hAnsi="Calibri"/>
          <w:color w:val="auto"/>
          <w:sz w:val="20"/>
          <w:lang w:val="en-US" w:eastAsia="en-US"/>
        </w:rPr>
        <w:t>earn about the main wine production regions in Mexico, and make your way to the most amazing Wine Tasting Tour while</w:t>
      </w:r>
      <w:r>
        <w:rPr>
          <w:rFonts w:ascii="Calibri" w:hAnsi="Calibri"/>
          <w:color w:val="auto"/>
          <w:sz w:val="20"/>
          <w:lang w:val="en-US" w:eastAsia="en-US"/>
        </w:rPr>
        <w:t xml:space="preserve"> </w:t>
      </w:r>
      <w:r w:rsidRPr="00DC069B">
        <w:rPr>
          <w:rFonts w:ascii="Calibri" w:hAnsi="Calibri"/>
          <w:color w:val="auto"/>
          <w:sz w:val="20"/>
          <w:lang w:val="en-US" w:eastAsia="en-US"/>
        </w:rPr>
        <w:t xml:space="preserve">enjoying </w:t>
      </w:r>
      <w:r>
        <w:rPr>
          <w:rFonts w:ascii="Calibri" w:hAnsi="Calibri"/>
          <w:color w:val="auto"/>
          <w:sz w:val="20"/>
          <w:lang w:val="en-US" w:eastAsia="en-US"/>
        </w:rPr>
        <w:t xml:space="preserve">delicious </w:t>
      </w:r>
      <w:r w:rsidRPr="00DC069B">
        <w:rPr>
          <w:rFonts w:ascii="Calibri" w:hAnsi="Calibri"/>
          <w:color w:val="auto"/>
          <w:sz w:val="20"/>
          <w:lang w:val="en-US" w:eastAsia="en-US"/>
        </w:rPr>
        <w:t>Mexican cuisine.</w:t>
      </w:r>
    </w:p>
    <w:p w:rsidR="00C450B5" w:rsidRDefault="00C450B5">
      <w:pPr>
        <w:pStyle w:val="Body1"/>
        <w:rPr>
          <w:rFonts w:ascii="Calibri" w:hAnsi="Calibri"/>
          <w:color w:val="auto"/>
          <w:sz w:val="20"/>
          <w:lang w:val="en-US" w:eastAsia="en-US"/>
        </w:rPr>
      </w:pPr>
    </w:p>
    <w:p w:rsidR="00C450B5" w:rsidRDefault="00C450B5">
      <w:pPr>
        <w:pStyle w:val="Body1"/>
        <w:rPr>
          <w:rFonts w:ascii="Calibri" w:hAnsi="Calibri"/>
          <w:color w:val="auto"/>
          <w:sz w:val="20"/>
          <w:lang w:val="en-US" w:eastAsia="en-US"/>
        </w:rPr>
      </w:pPr>
    </w:p>
    <w:p w:rsidR="00C450B5" w:rsidRDefault="00C450B5">
      <w:pPr>
        <w:pStyle w:val="Body1"/>
        <w:rPr>
          <w:rFonts w:ascii="Calibri" w:hAnsi="Calibri"/>
          <w:color w:val="auto"/>
          <w:sz w:val="20"/>
          <w:lang w:val="en-US" w:eastAsia="en-US"/>
        </w:rPr>
      </w:pPr>
    </w:p>
    <w:p w:rsidR="00C450B5" w:rsidRDefault="00C450B5">
      <w:pPr>
        <w:pStyle w:val="Body1"/>
        <w:rPr>
          <w:rFonts w:ascii="Calibri" w:hAnsi="Calibri"/>
          <w:color w:val="auto"/>
          <w:sz w:val="20"/>
          <w:lang w:val="en-US" w:eastAsia="en-US"/>
        </w:rPr>
      </w:pPr>
    </w:p>
    <w:p w:rsidR="00C450B5" w:rsidRPr="00390D49" w:rsidRDefault="00C450B5">
      <w:pPr>
        <w:pStyle w:val="Body1"/>
        <w:rPr>
          <w:rFonts w:ascii="Calibri" w:hAnsi="Calibri"/>
          <w:color w:val="auto"/>
          <w:sz w:val="20"/>
          <w:lang w:val="en-US" w:eastAsia="en-US"/>
        </w:rPr>
      </w:pPr>
    </w:p>
    <w:p w:rsidR="00C450B5" w:rsidRPr="00390D49" w:rsidRDefault="00C450B5">
      <w:pPr>
        <w:pStyle w:val="Body1"/>
        <w:rPr>
          <w:rFonts w:ascii="Calibri" w:hAnsi="Calibri"/>
          <w:color w:val="auto"/>
          <w:sz w:val="20"/>
          <w:lang w:val="en-US" w:eastAsia="en-US"/>
        </w:rPr>
      </w:pPr>
      <w:r>
        <w:rPr>
          <w:rFonts w:ascii="Calibri" w:hAnsi="Calibri"/>
          <w:color w:val="auto"/>
          <w:sz w:val="20"/>
          <w:lang w:val="en-US" w:eastAsia="en-US"/>
        </w:rPr>
        <w:t xml:space="preserve">* </w:t>
      </w:r>
      <w:r w:rsidRPr="00BF483F">
        <w:rPr>
          <w:rFonts w:ascii="Calibri" w:hAnsi="Calibri"/>
          <w:color w:val="auto"/>
          <w:sz w:val="20"/>
          <w:lang w:val="en-US" w:eastAsia="en-US"/>
        </w:rPr>
        <w:t>Only one coupon per person, per tour.</w:t>
      </w:r>
    </w:p>
    <w:p w:rsidR="00C450B5" w:rsidRPr="00390D49" w:rsidRDefault="00C450B5">
      <w:pPr>
        <w:pStyle w:val="Body1"/>
        <w:rPr>
          <w:rFonts w:ascii="Calibri" w:hAnsi="Calibri"/>
          <w:color w:val="auto"/>
          <w:sz w:val="20"/>
          <w:lang w:val="en-US" w:eastAsia="en-US"/>
        </w:rPr>
      </w:pPr>
    </w:p>
    <w:p w:rsidR="00C450B5" w:rsidRPr="000F54F7" w:rsidRDefault="00C450B5">
      <w:pPr>
        <w:pStyle w:val="Body1"/>
        <w:rPr>
          <w:rStyle w:val="IntenseReference"/>
          <w:bCs/>
          <w:lang w:val="en-US" w:eastAsia="en-US"/>
        </w:rPr>
      </w:pPr>
      <w:r>
        <w:rPr>
          <w:rFonts w:ascii="Calibri" w:hAnsi="Calibri"/>
          <w:color w:val="auto"/>
          <w:sz w:val="20"/>
          <w:lang w:val="en-US" w:eastAsia="en-US"/>
        </w:rPr>
        <w:br w:type="page"/>
      </w:r>
      <w:r>
        <w:rPr>
          <w:rStyle w:val="IntenseReference"/>
          <w:bCs/>
          <w:lang w:val="en-US" w:eastAsia="en-US"/>
        </w:rPr>
        <w:t>xel-há optional activities</w:t>
      </w:r>
    </w:p>
    <w:p w:rsidR="00C450B5" w:rsidRPr="00390D49" w:rsidRDefault="00C450B5">
      <w:pPr>
        <w:pStyle w:val="Body1"/>
        <w:rPr>
          <w:rFonts w:ascii="Calibri" w:hAnsi="Calibri"/>
          <w:color w:val="auto"/>
          <w:sz w:val="20"/>
          <w:lang w:val="en-US" w:eastAsia="en-US"/>
        </w:rPr>
      </w:pPr>
    </w:p>
    <w:p w:rsidR="00C450B5" w:rsidRDefault="00C450B5" w:rsidP="001320E8">
      <w:pPr>
        <w:pStyle w:val="Body1"/>
        <w:numPr>
          <w:ilvl w:val="0"/>
          <w:numId w:val="11"/>
        </w:numPr>
        <w:rPr>
          <w:rFonts w:ascii="Calibri" w:hAnsi="Calibri"/>
          <w:b/>
          <w:color w:val="auto"/>
          <w:sz w:val="20"/>
          <w:lang w:val="en-US" w:eastAsia="en-US"/>
        </w:rPr>
      </w:pPr>
      <w:r w:rsidRPr="00C4207B">
        <w:rPr>
          <w:rFonts w:ascii="Calibri" w:hAnsi="Calibri"/>
          <w:b/>
          <w:color w:val="auto"/>
          <w:sz w:val="20"/>
          <w:lang w:val="en-US" w:eastAsia="en-US"/>
        </w:rPr>
        <w:t>2 coupons for Dolphin Trek - $10 USD each</w:t>
      </w:r>
    </w:p>
    <w:p w:rsidR="00C450B5" w:rsidRDefault="00C450B5" w:rsidP="00C4207B">
      <w:pPr>
        <w:pStyle w:val="Body1"/>
        <w:ind w:left="360"/>
        <w:rPr>
          <w:rFonts w:ascii="Calibri" w:hAnsi="Calibri"/>
          <w:color w:val="auto"/>
          <w:sz w:val="20"/>
          <w:lang w:val="en-US" w:eastAsia="en-US"/>
        </w:rPr>
      </w:pPr>
      <w:r w:rsidRPr="00AD1E2B">
        <w:rPr>
          <w:rFonts w:ascii="Calibri" w:hAnsi="Calibri"/>
          <w:color w:val="auto"/>
          <w:sz w:val="20"/>
          <w:lang w:val="en-US" w:eastAsia="en-US"/>
        </w:rPr>
        <w:t xml:space="preserve">With the help of modern technology that ensures maximum security, </w:t>
      </w:r>
      <w:r>
        <w:rPr>
          <w:rFonts w:ascii="Calibri" w:hAnsi="Calibri"/>
          <w:color w:val="auto"/>
          <w:sz w:val="20"/>
          <w:lang w:val="en-US" w:eastAsia="en-US"/>
        </w:rPr>
        <w:t xml:space="preserve">enjoy an amazing underwater walk </w:t>
      </w:r>
      <w:r w:rsidRPr="008B25E4">
        <w:rPr>
          <w:rFonts w:ascii="Calibri" w:hAnsi="Calibri"/>
          <w:color w:val="auto"/>
          <w:sz w:val="20"/>
          <w:lang w:val="en-US" w:eastAsia="en-US"/>
        </w:rPr>
        <w:t>with dolphins and share the</w:t>
      </w:r>
      <w:r>
        <w:rPr>
          <w:rFonts w:ascii="Calibri" w:hAnsi="Calibri"/>
          <w:color w:val="auto"/>
          <w:sz w:val="20"/>
          <w:lang w:val="en-US" w:eastAsia="en-US"/>
        </w:rPr>
        <w:t>ir</w:t>
      </w:r>
      <w:r w:rsidRPr="008B25E4">
        <w:rPr>
          <w:rFonts w:ascii="Calibri" w:hAnsi="Calibri"/>
          <w:color w:val="auto"/>
          <w:sz w:val="20"/>
          <w:lang w:val="en-US" w:eastAsia="en-US"/>
        </w:rPr>
        <w:t xml:space="preserve"> world</w:t>
      </w:r>
      <w:r>
        <w:rPr>
          <w:rFonts w:ascii="Calibri" w:hAnsi="Calibri"/>
          <w:color w:val="auto"/>
          <w:sz w:val="20"/>
          <w:lang w:val="en-US" w:eastAsia="en-US"/>
        </w:rPr>
        <w:t>, as you</w:t>
      </w:r>
      <w:r w:rsidRPr="008B25E4">
        <w:rPr>
          <w:rFonts w:ascii="Calibri" w:hAnsi="Calibri"/>
          <w:color w:val="auto"/>
          <w:sz w:val="20"/>
          <w:lang w:val="en-US" w:eastAsia="en-US"/>
        </w:rPr>
        <w:t xml:space="preserve"> </w:t>
      </w:r>
      <w:r>
        <w:rPr>
          <w:rFonts w:ascii="Calibri" w:hAnsi="Calibri"/>
          <w:color w:val="auto"/>
          <w:sz w:val="20"/>
          <w:lang w:val="en-US" w:eastAsia="en-US"/>
        </w:rPr>
        <w:t>a</w:t>
      </w:r>
      <w:r w:rsidRPr="008B25E4">
        <w:rPr>
          <w:rFonts w:ascii="Calibri" w:hAnsi="Calibri"/>
          <w:color w:val="auto"/>
          <w:sz w:val="20"/>
          <w:lang w:val="en-US" w:eastAsia="en-US"/>
        </w:rPr>
        <w:t>dmire their movements; your contact with them will be real</w:t>
      </w:r>
      <w:r>
        <w:rPr>
          <w:rFonts w:ascii="Calibri" w:hAnsi="Calibri"/>
          <w:color w:val="auto"/>
          <w:sz w:val="20"/>
          <w:lang w:val="en-US" w:eastAsia="en-US"/>
        </w:rPr>
        <w:t>er</w:t>
      </w:r>
      <w:r w:rsidRPr="008B25E4">
        <w:rPr>
          <w:rFonts w:ascii="Calibri" w:hAnsi="Calibri"/>
          <w:color w:val="auto"/>
          <w:sz w:val="20"/>
          <w:lang w:val="en-US" w:eastAsia="en-US"/>
        </w:rPr>
        <w:t xml:space="preserve"> than ever</w:t>
      </w:r>
      <w:r>
        <w:rPr>
          <w:rFonts w:ascii="Calibri" w:hAnsi="Calibri"/>
          <w:color w:val="auto"/>
          <w:sz w:val="20"/>
          <w:lang w:val="en-US" w:eastAsia="en-US"/>
        </w:rPr>
        <w:t>.</w:t>
      </w:r>
    </w:p>
    <w:p w:rsidR="00C450B5" w:rsidRPr="008B25E4" w:rsidRDefault="00C450B5" w:rsidP="00C4207B">
      <w:pPr>
        <w:pStyle w:val="Body1"/>
        <w:ind w:left="360"/>
        <w:rPr>
          <w:rFonts w:ascii="Calibri" w:hAnsi="Calibri"/>
          <w:color w:val="auto"/>
          <w:sz w:val="20"/>
          <w:lang w:val="en-US" w:eastAsia="en-US"/>
        </w:rPr>
      </w:pPr>
    </w:p>
    <w:p w:rsidR="00C450B5" w:rsidRDefault="00C450B5" w:rsidP="001320E8">
      <w:pPr>
        <w:pStyle w:val="Body1"/>
        <w:numPr>
          <w:ilvl w:val="0"/>
          <w:numId w:val="11"/>
        </w:numPr>
        <w:rPr>
          <w:rFonts w:ascii="Calibri" w:hAnsi="Calibri"/>
          <w:b/>
          <w:color w:val="auto"/>
          <w:sz w:val="20"/>
          <w:lang w:val="en-US" w:eastAsia="en-US"/>
        </w:rPr>
      </w:pPr>
      <w:r w:rsidRPr="00C4207B">
        <w:rPr>
          <w:rFonts w:ascii="Calibri" w:hAnsi="Calibri"/>
          <w:b/>
          <w:color w:val="auto"/>
          <w:sz w:val="20"/>
          <w:lang w:val="en-US" w:eastAsia="en-US"/>
        </w:rPr>
        <w:t>2 coupons for Sea Trek - $10 USD each</w:t>
      </w:r>
    </w:p>
    <w:p w:rsidR="00C450B5" w:rsidRDefault="00C450B5" w:rsidP="00C4207B">
      <w:pPr>
        <w:pStyle w:val="Body1"/>
        <w:rPr>
          <w:rFonts w:ascii="Calibri" w:hAnsi="Calibri"/>
          <w:color w:val="auto"/>
          <w:sz w:val="20"/>
          <w:lang w:val="en-US" w:eastAsia="en-US"/>
        </w:rPr>
      </w:pPr>
      <w:r w:rsidRPr="00316841">
        <w:rPr>
          <w:rFonts w:ascii="Calibri" w:hAnsi="Calibri"/>
          <w:color w:val="auto"/>
          <w:sz w:val="20"/>
          <w:lang w:val="en-US" w:eastAsia="en-US"/>
        </w:rPr>
        <w:t xml:space="preserve">The Sea Trek helmet allows you to breathe comfortably, naturally and safely under water. Sea Trek diving requires no training; our experienced guides will accompany you during your walk underwater. </w:t>
      </w:r>
    </w:p>
    <w:p w:rsidR="00C450B5" w:rsidRPr="00316841" w:rsidRDefault="00C450B5" w:rsidP="00C4207B">
      <w:pPr>
        <w:pStyle w:val="Body1"/>
        <w:rPr>
          <w:rFonts w:ascii="Calibri" w:hAnsi="Calibri"/>
          <w:color w:val="auto"/>
          <w:sz w:val="20"/>
          <w:lang w:val="en-US" w:eastAsia="en-US"/>
        </w:rPr>
      </w:pPr>
    </w:p>
    <w:p w:rsidR="00C450B5" w:rsidRDefault="00C450B5" w:rsidP="001320E8">
      <w:pPr>
        <w:pStyle w:val="Body1"/>
        <w:numPr>
          <w:ilvl w:val="0"/>
          <w:numId w:val="11"/>
        </w:numPr>
        <w:rPr>
          <w:rFonts w:ascii="Calibri" w:hAnsi="Calibri"/>
          <w:b/>
          <w:color w:val="auto"/>
          <w:sz w:val="20"/>
          <w:lang w:val="en-US" w:eastAsia="en-US"/>
        </w:rPr>
      </w:pPr>
      <w:r w:rsidRPr="00C4207B">
        <w:rPr>
          <w:rFonts w:ascii="Calibri" w:hAnsi="Calibri"/>
          <w:b/>
          <w:color w:val="auto"/>
          <w:sz w:val="20"/>
          <w:lang w:val="en-US" w:eastAsia="en-US"/>
        </w:rPr>
        <w:t>2 coupons for Snuba Inlet or Snuba Cenote - $10 USD each</w:t>
      </w:r>
    </w:p>
    <w:p w:rsidR="00C450B5" w:rsidRPr="00773206" w:rsidRDefault="00C450B5" w:rsidP="00C4207B">
      <w:pPr>
        <w:pStyle w:val="Body1"/>
        <w:rPr>
          <w:rFonts w:ascii="Calibri" w:hAnsi="Calibri"/>
          <w:color w:val="auto"/>
          <w:sz w:val="20"/>
          <w:lang w:val="en-US" w:eastAsia="en-US"/>
        </w:rPr>
      </w:pPr>
      <w:r>
        <w:rPr>
          <w:rFonts w:ascii="Calibri" w:hAnsi="Calibri"/>
          <w:color w:val="auto"/>
          <w:sz w:val="20"/>
          <w:lang w:val="en-US" w:eastAsia="en-US"/>
        </w:rPr>
        <w:t>T</w:t>
      </w:r>
      <w:r w:rsidRPr="00773206">
        <w:rPr>
          <w:rFonts w:ascii="Calibri" w:hAnsi="Calibri"/>
          <w:color w:val="auto"/>
          <w:sz w:val="20"/>
          <w:lang w:val="en-US" w:eastAsia="en-US"/>
        </w:rPr>
        <w:t xml:space="preserve">he perfect combination of snorkeling and scuba </w:t>
      </w:r>
      <w:r>
        <w:rPr>
          <w:rFonts w:ascii="Calibri" w:hAnsi="Calibri"/>
          <w:color w:val="auto"/>
          <w:sz w:val="20"/>
          <w:lang w:val="en-US" w:eastAsia="en-US"/>
        </w:rPr>
        <w:t xml:space="preserve">which lets you </w:t>
      </w:r>
      <w:r w:rsidRPr="00773206">
        <w:rPr>
          <w:rFonts w:ascii="Calibri" w:hAnsi="Calibri"/>
          <w:color w:val="auto"/>
          <w:sz w:val="20"/>
          <w:lang w:val="en-US" w:eastAsia="en-US"/>
        </w:rPr>
        <w:t>enjoy the beauty of marine life and aquatic vegetation of the Mexican Caribbean Sea.</w:t>
      </w:r>
    </w:p>
    <w:p w:rsidR="00C450B5" w:rsidRPr="00C4207B" w:rsidRDefault="00C450B5" w:rsidP="00C4207B">
      <w:pPr>
        <w:pStyle w:val="Body1"/>
        <w:rPr>
          <w:rFonts w:ascii="Calibri" w:hAnsi="Calibri"/>
          <w:b/>
          <w:color w:val="auto"/>
          <w:sz w:val="20"/>
          <w:lang w:val="en-US" w:eastAsia="en-US"/>
        </w:rPr>
      </w:pPr>
    </w:p>
    <w:p w:rsidR="00C450B5" w:rsidRDefault="00C450B5" w:rsidP="001320E8">
      <w:pPr>
        <w:pStyle w:val="Body1"/>
        <w:numPr>
          <w:ilvl w:val="0"/>
          <w:numId w:val="11"/>
        </w:numPr>
        <w:rPr>
          <w:rFonts w:ascii="Calibri" w:hAnsi="Calibri"/>
          <w:b/>
          <w:color w:val="auto"/>
          <w:sz w:val="20"/>
          <w:lang w:val="en-US" w:eastAsia="en-US"/>
        </w:rPr>
      </w:pPr>
      <w:r w:rsidRPr="00C4207B">
        <w:rPr>
          <w:rFonts w:ascii="Calibri" w:hAnsi="Calibri"/>
          <w:b/>
          <w:color w:val="auto"/>
          <w:sz w:val="20"/>
          <w:lang w:val="en-US" w:eastAsia="en-US"/>
        </w:rPr>
        <w:t>2 coupons for Manatee Encounter - $10 USD each</w:t>
      </w:r>
    </w:p>
    <w:p w:rsidR="00C450B5" w:rsidRDefault="00C450B5" w:rsidP="00C4207B">
      <w:pPr>
        <w:pStyle w:val="Body1"/>
        <w:rPr>
          <w:rFonts w:ascii="Calibri" w:hAnsi="Calibri"/>
          <w:color w:val="auto"/>
          <w:sz w:val="20"/>
          <w:lang w:val="en-US" w:eastAsia="en-US"/>
        </w:rPr>
      </w:pPr>
      <w:r w:rsidRPr="00AD5000">
        <w:rPr>
          <w:rFonts w:ascii="Calibri" w:hAnsi="Calibri"/>
          <w:color w:val="auto"/>
          <w:sz w:val="20"/>
          <w:lang w:val="en-US" w:eastAsia="en-US"/>
        </w:rPr>
        <w:t>During the Manatee Encounter you have the opportunity of approaching to this docile species, learn about their biology and anatomy, their customs and way of life. You can also hug them, pet them and even feed them.</w:t>
      </w:r>
    </w:p>
    <w:p w:rsidR="00C450B5" w:rsidRPr="00AD5000" w:rsidRDefault="00C450B5" w:rsidP="00C4207B">
      <w:pPr>
        <w:pStyle w:val="Body1"/>
        <w:rPr>
          <w:rFonts w:ascii="Calibri" w:hAnsi="Calibri"/>
          <w:color w:val="auto"/>
          <w:sz w:val="20"/>
          <w:lang w:val="en-US" w:eastAsia="en-US"/>
        </w:rPr>
      </w:pPr>
    </w:p>
    <w:p w:rsidR="00C450B5" w:rsidRDefault="00C450B5" w:rsidP="001320E8">
      <w:pPr>
        <w:pStyle w:val="Body1"/>
        <w:numPr>
          <w:ilvl w:val="0"/>
          <w:numId w:val="11"/>
        </w:numPr>
        <w:rPr>
          <w:rFonts w:ascii="Calibri" w:hAnsi="Calibri"/>
          <w:b/>
          <w:color w:val="auto"/>
          <w:sz w:val="20"/>
          <w:lang w:val="en-US" w:eastAsia="en-US"/>
        </w:rPr>
      </w:pPr>
      <w:r w:rsidRPr="00C4207B">
        <w:rPr>
          <w:rFonts w:ascii="Calibri" w:hAnsi="Calibri"/>
          <w:b/>
          <w:color w:val="auto"/>
          <w:sz w:val="20"/>
          <w:lang w:val="en-US" w:eastAsia="en-US"/>
        </w:rPr>
        <w:t>2 coupons for Stingray Encounter - $10 USD each</w:t>
      </w:r>
    </w:p>
    <w:p w:rsidR="00C450B5" w:rsidRDefault="00C450B5">
      <w:pPr>
        <w:pStyle w:val="Body1"/>
        <w:rPr>
          <w:rFonts w:ascii="Calibri" w:hAnsi="Calibri"/>
          <w:color w:val="auto"/>
          <w:sz w:val="20"/>
          <w:lang w:val="en-US" w:eastAsia="en-US"/>
        </w:rPr>
      </w:pPr>
      <w:r>
        <w:rPr>
          <w:rFonts w:ascii="Calibri" w:hAnsi="Calibri"/>
          <w:color w:val="auto"/>
          <w:sz w:val="20"/>
          <w:lang w:val="en-US" w:eastAsia="en-US"/>
        </w:rPr>
        <w:t>Watch these majestic animals, b</w:t>
      </w:r>
      <w:r w:rsidRPr="00D5298C">
        <w:rPr>
          <w:rFonts w:ascii="Calibri" w:hAnsi="Calibri"/>
          <w:color w:val="auto"/>
          <w:sz w:val="20"/>
          <w:lang w:val="en-US" w:eastAsia="en-US"/>
        </w:rPr>
        <w:t xml:space="preserve">e part of their dance and swim with them! </w:t>
      </w:r>
      <w:r>
        <w:rPr>
          <w:rFonts w:ascii="Calibri" w:hAnsi="Calibri"/>
          <w:color w:val="auto"/>
          <w:sz w:val="20"/>
          <w:lang w:val="en-US" w:eastAsia="en-US"/>
        </w:rPr>
        <w:t>I</w:t>
      </w:r>
      <w:r w:rsidRPr="00D5298C">
        <w:rPr>
          <w:rFonts w:ascii="Calibri" w:hAnsi="Calibri"/>
          <w:color w:val="auto"/>
          <w:sz w:val="20"/>
          <w:lang w:val="en-US" w:eastAsia="en-US"/>
        </w:rPr>
        <w:t>nteract with them, caress them, feed them and even take a picture with them.</w:t>
      </w:r>
    </w:p>
    <w:p w:rsidR="00C450B5" w:rsidRDefault="00C450B5">
      <w:pPr>
        <w:pStyle w:val="Body1"/>
        <w:rPr>
          <w:rFonts w:ascii="Calibri" w:hAnsi="Calibri"/>
          <w:color w:val="auto"/>
          <w:sz w:val="20"/>
          <w:lang w:val="en-US" w:eastAsia="en-US"/>
        </w:rPr>
      </w:pPr>
    </w:p>
    <w:p w:rsidR="00C450B5" w:rsidRDefault="00C450B5">
      <w:pPr>
        <w:pStyle w:val="Body1"/>
        <w:rPr>
          <w:rFonts w:ascii="Calibri" w:hAnsi="Calibri"/>
          <w:color w:val="auto"/>
          <w:sz w:val="20"/>
          <w:lang w:val="en-US" w:eastAsia="en-US"/>
        </w:rPr>
      </w:pPr>
    </w:p>
    <w:p w:rsidR="00C450B5" w:rsidRPr="00D5298C" w:rsidRDefault="00C450B5">
      <w:pPr>
        <w:pStyle w:val="Body1"/>
        <w:rPr>
          <w:rFonts w:ascii="Calibri" w:hAnsi="Calibri"/>
          <w:color w:val="auto"/>
          <w:sz w:val="20"/>
          <w:lang w:val="en-US" w:eastAsia="en-US"/>
        </w:rPr>
      </w:pPr>
    </w:p>
    <w:p w:rsidR="00C450B5" w:rsidRPr="00390D49" w:rsidRDefault="00C450B5">
      <w:pPr>
        <w:pStyle w:val="Body1"/>
        <w:rPr>
          <w:rFonts w:ascii="Calibri" w:hAnsi="Calibri"/>
          <w:color w:val="auto"/>
          <w:sz w:val="20"/>
          <w:lang w:val="en-US" w:eastAsia="en-US"/>
        </w:rPr>
      </w:pPr>
      <w:r>
        <w:rPr>
          <w:rFonts w:ascii="Calibri" w:hAnsi="Calibri"/>
          <w:color w:val="auto"/>
          <w:sz w:val="20"/>
          <w:lang w:val="en-US" w:eastAsia="en-US"/>
        </w:rPr>
        <w:t xml:space="preserve">* </w:t>
      </w:r>
      <w:r w:rsidRPr="00BF483F">
        <w:rPr>
          <w:rFonts w:ascii="Calibri" w:hAnsi="Calibri"/>
          <w:color w:val="auto"/>
          <w:sz w:val="20"/>
          <w:lang w:val="en-US" w:eastAsia="en-US"/>
        </w:rPr>
        <w:t>Only one coupon per person, per tour.</w:t>
      </w:r>
    </w:p>
    <w:p w:rsidR="00C450B5" w:rsidRPr="00390D49" w:rsidRDefault="00C450B5">
      <w:pPr>
        <w:pStyle w:val="Body1"/>
        <w:rPr>
          <w:rFonts w:ascii="Calibri" w:hAnsi="Calibri"/>
          <w:color w:val="auto"/>
          <w:sz w:val="20"/>
          <w:lang w:val="en-US" w:eastAsia="en-US"/>
        </w:rPr>
      </w:pPr>
    </w:p>
    <w:p w:rsidR="00C450B5" w:rsidRPr="00390D49" w:rsidRDefault="00C450B5">
      <w:pPr>
        <w:pStyle w:val="Body1"/>
        <w:rPr>
          <w:rFonts w:ascii="Calibri" w:hAnsi="Calibri"/>
          <w:color w:val="auto"/>
          <w:sz w:val="20"/>
          <w:lang w:val="en-US" w:eastAsia="en-US"/>
        </w:rPr>
      </w:pPr>
    </w:p>
    <w:sectPr w:rsidR="00C450B5" w:rsidRPr="00390D49" w:rsidSect="006F1B5D">
      <w:pgSz w:w="11906" w:h="16838"/>
      <w:pgMar w:top="1134" w:right="1134" w:bottom="1134" w:left="1134" w:header="709" w:footer="850" w:gutter="0"/>
      <w:cols w:space="72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80"/>
        </w:tabs>
        <w:ind w:left="180"/>
      </w:pPr>
      <w:rPr>
        <w:rFonts w:ascii="Helvetica" w:eastAsia="Arial Unicode MS" w:hAnsi="Helvetica" w:hint="default"/>
        <w:b w:val="0"/>
        <w:i w:val="0"/>
        <w:caps w:val="0"/>
        <w:smallCaps w:val="0"/>
        <w:strike w:val="0"/>
        <w:dstrike w:val="0"/>
        <w:outline w:val="0"/>
        <w:color w:val="000000"/>
        <w:kern w:val="0"/>
        <w:position w:val="-2"/>
        <w:sz w:val="24"/>
        <w:u w:val="none"/>
        <w:vertAlign w:val="baseli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outline w:val="0"/>
        <w:color w:val="000000"/>
        <w:kern w:val="0"/>
        <w:position w:val="-2"/>
        <w:sz w:val="24"/>
        <w:u w:val="none"/>
        <w:vertAlign w:val="baseli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outline w:val="0"/>
        <w:color w:val="000000"/>
        <w:kern w:val="0"/>
        <w:position w:val="-2"/>
        <w:sz w:val="24"/>
        <w:u w:val="none"/>
        <w:vertAlign w:val="baseli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outline w:val="0"/>
        <w:color w:val="000000"/>
        <w:kern w:val="0"/>
        <w:position w:val="-2"/>
        <w:sz w:val="24"/>
        <w:u w:val="none"/>
        <w:vertAlign w:val="baseli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outline w:val="0"/>
        <w:color w:val="000000"/>
        <w:kern w:val="0"/>
        <w:position w:val="-2"/>
        <w:sz w:val="24"/>
        <w:u w:val="none"/>
        <w:vertAlign w:val="baseli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outline w:val="0"/>
        <w:color w:val="000000"/>
        <w:kern w:val="0"/>
        <w:position w:val="-2"/>
        <w:sz w:val="24"/>
        <w:u w:val="none"/>
        <w:vertAlign w:val="baseli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outline w:val="0"/>
        <w:color w:val="000000"/>
        <w:kern w:val="0"/>
        <w:position w:val="-2"/>
        <w:sz w:val="24"/>
        <w:u w:val="none"/>
        <w:vertAlign w:val="baseli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outline w:val="0"/>
        <w:color w:val="000000"/>
        <w:kern w:val="0"/>
        <w:position w:val="-2"/>
        <w:sz w:val="24"/>
        <w:u w:val="none"/>
        <w:vertAlign w:val="baseli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outline w:val="0"/>
        <w:color w:val="000000"/>
        <w:kern w:val="0"/>
        <w:position w:val="-2"/>
        <w:sz w:val="24"/>
        <w:u w:val="none"/>
        <w:vertAlign w:val="baseline"/>
      </w:rPr>
    </w:lvl>
  </w:abstractNum>
  <w:abstractNum w:abstractNumId="1">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1675A6"/>
    <w:multiLevelType w:val="hybridMultilevel"/>
    <w:tmpl w:val="4FFC0E1C"/>
    <w:lvl w:ilvl="0" w:tplc="EFE248E2">
      <w:numFmt w:val="bullet"/>
      <w:lvlText w:val="·"/>
      <w:lvlJc w:val="left"/>
      <w:pPr>
        <w:ind w:left="1020" w:hanging="660"/>
      </w:pPr>
      <w:rPr>
        <w:rFonts w:ascii="Arial Unicode MS" w:eastAsia="Arial Unicode MS" w:hAnsi="Arial Unicode MS" w:hint="eastAsi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074FC7"/>
    <w:multiLevelType w:val="hybridMultilevel"/>
    <w:tmpl w:val="A0F45C02"/>
    <w:lvl w:ilvl="0" w:tplc="EFE248E2">
      <w:numFmt w:val="bullet"/>
      <w:lvlText w:val="·"/>
      <w:lvlJc w:val="left"/>
      <w:pPr>
        <w:ind w:left="1020" w:hanging="660"/>
      </w:pPr>
      <w:rPr>
        <w:rFonts w:ascii="Arial Unicode MS" w:eastAsia="Arial Unicode MS" w:hAnsi="Arial Unicode MS" w:hint="eastAsi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E30E1"/>
    <w:multiLevelType w:val="hybridMultilevel"/>
    <w:tmpl w:val="ECCE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9D7B06"/>
    <w:multiLevelType w:val="hybridMultilevel"/>
    <w:tmpl w:val="BD44896E"/>
    <w:lvl w:ilvl="0" w:tplc="EFE248E2">
      <w:numFmt w:val="bullet"/>
      <w:lvlText w:val="·"/>
      <w:lvlJc w:val="left"/>
      <w:pPr>
        <w:ind w:left="1020" w:hanging="660"/>
      </w:pPr>
      <w:rPr>
        <w:rFonts w:ascii="Arial Unicode MS" w:eastAsia="Arial Unicode MS" w:hAnsi="Arial Unicode MS" w:hint="eastAsi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BCA21EC"/>
    <w:multiLevelType w:val="hybridMultilevel"/>
    <w:tmpl w:val="18DE51EA"/>
    <w:lvl w:ilvl="0" w:tplc="EFE248E2">
      <w:numFmt w:val="bullet"/>
      <w:lvlText w:val="·"/>
      <w:lvlJc w:val="left"/>
      <w:pPr>
        <w:ind w:left="1020" w:hanging="660"/>
      </w:pPr>
      <w:rPr>
        <w:rFonts w:ascii="Arial Unicode MS" w:eastAsia="Arial Unicode MS" w:hAnsi="Arial Unicode MS" w:hint="eastAsi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CBE4E87"/>
    <w:multiLevelType w:val="hybridMultilevel"/>
    <w:tmpl w:val="65D88378"/>
    <w:lvl w:ilvl="0" w:tplc="EFE248E2">
      <w:numFmt w:val="bullet"/>
      <w:lvlText w:val="·"/>
      <w:lvlJc w:val="left"/>
      <w:pPr>
        <w:ind w:left="1020" w:hanging="660"/>
      </w:pPr>
      <w:rPr>
        <w:rFonts w:ascii="Arial Unicode MS" w:eastAsia="Arial Unicode MS" w:hAnsi="Arial Unicode MS" w:hint="eastAsi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A3617D"/>
    <w:multiLevelType w:val="hybridMultilevel"/>
    <w:tmpl w:val="685ADC28"/>
    <w:lvl w:ilvl="0" w:tplc="EFE248E2">
      <w:numFmt w:val="bullet"/>
      <w:lvlText w:val="·"/>
      <w:lvlJc w:val="left"/>
      <w:pPr>
        <w:ind w:left="1020" w:hanging="660"/>
      </w:pPr>
      <w:rPr>
        <w:rFonts w:ascii="Arial Unicode MS" w:eastAsia="Arial Unicode MS" w:hAnsi="Arial Unicode MS" w:hint="eastAsi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58102E1"/>
    <w:multiLevelType w:val="hybridMultilevel"/>
    <w:tmpl w:val="4D04E54A"/>
    <w:lvl w:ilvl="0" w:tplc="EFE248E2">
      <w:numFmt w:val="bullet"/>
      <w:lvlText w:val="·"/>
      <w:lvlJc w:val="left"/>
      <w:pPr>
        <w:ind w:left="1020" w:hanging="660"/>
      </w:pPr>
      <w:rPr>
        <w:rFonts w:ascii="Arial Unicode MS" w:eastAsia="Arial Unicode MS" w:hAnsi="Arial Unicode MS" w:hint="eastAsi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771EB9"/>
    <w:multiLevelType w:val="hybridMultilevel"/>
    <w:tmpl w:val="C4EE762E"/>
    <w:lvl w:ilvl="0" w:tplc="EFE248E2">
      <w:numFmt w:val="bullet"/>
      <w:lvlText w:val="·"/>
      <w:lvlJc w:val="left"/>
      <w:pPr>
        <w:ind w:left="1020" w:hanging="660"/>
      </w:pPr>
      <w:rPr>
        <w:rFonts w:ascii="Arial Unicode MS" w:eastAsia="Arial Unicode MS" w:hAnsi="Arial Unicode MS" w:hint="eastAsi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6"/>
  </w:num>
  <w:num w:numId="7">
    <w:abstractNumId w:val="5"/>
  </w:num>
  <w:num w:numId="8">
    <w:abstractNumId w:val="10"/>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stylePaneFormatFilter w:val="28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870"/>
    <w:rsid w:val="0005438F"/>
    <w:rsid w:val="00063E3A"/>
    <w:rsid w:val="000A1504"/>
    <w:rsid w:val="000F54F7"/>
    <w:rsid w:val="001320E8"/>
    <w:rsid w:val="00172B25"/>
    <w:rsid w:val="00187D4A"/>
    <w:rsid w:val="001B37ED"/>
    <w:rsid w:val="001F42D8"/>
    <w:rsid w:val="00260CC0"/>
    <w:rsid w:val="0026658D"/>
    <w:rsid w:val="00274C13"/>
    <w:rsid w:val="002A47B1"/>
    <w:rsid w:val="002D39CB"/>
    <w:rsid w:val="002D5169"/>
    <w:rsid w:val="002E391E"/>
    <w:rsid w:val="002E3DCB"/>
    <w:rsid w:val="003020B4"/>
    <w:rsid w:val="00310E5D"/>
    <w:rsid w:val="00316841"/>
    <w:rsid w:val="003500D3"/>
    <w:rsid w:val="00377D7C"/>
    <w:rsid w:val="00390D49"/>
    <w:rsid w:val="003A076F"/>
    <w:rsid w:val="003B3B44"/>
    <w:rsid w:val="004A3A76"/>
    <w:rsid w:val="00524CBD"/>
    <w:rsid w:val="005549FB"/>
    <w:rsid w:val="0059010B"/>
    <w:rsid w:val="005C11F7"/>
    <w:rsid w:val="005D2C93"/>
    <w:rsid w:val="00603E9C"/>
    <w:rsid w:val="0060606C"/>
    <w:rsid w:val="0062661E"/>
    <w:rsid w:val="0067567C"/>
    <w:rsid w:val="006C4EA4"/>
    <w:rsid w:val="006F1B5D"/>
    <w:rsid w:val="00700316"/>
    <w:rsid w:val="00773206"/>
    <w:rsid w:val="007A6870"/>
    <w:rsid w:val="007C1616"/>
    <w:rsid w:val="007D6724"/>
    <w:rsid w:val="00841DC8"/>
    <w:rsid w:val="008B25E4"/>
    <w:rsid w:val="008C65CB"/>
    <w:rsid w:val="008E5DE5"/>
    <w:rsid w:val="00941F7E"/>
    <w:rsid w:val="009746D5"/>
    <w:rsid w:val="009C0D5F"/>
    <w:rsid w:val="00A27961"/>
    <w:rsid w:val="00A57CE3"/>
    <w:rsid w:val="00AD1E2B"/>
    <w:rsid w:val="00AD3C5E"/>
    <w:rsid w:val="00AD5000"/>
    <w:rsid w:val="00B13F00"/>
    <w:rsid w:val="00B52B96"/>
    <w:rsid w:val="00BA14E1"/>
    <w:rsid w:val="00BA6802"/>
    <w:rsid w:val="00BB7D33"/>
    <w:rsid w:val="00BF483F"/>
    <w:rsid w:val="00C4207B"/>
    <w:rsid w:val="00C43F3D"/>
    <w:rsid w:val="00C450B5"/>
    <w:rsid w:val="00C85F1D"/>
    <w:rsid w:val="00CD1017"/>
    <w:rsid w:val="00CD465F"/>
    <w:rsid w:val="00D033B8"/>
    <w:rsid w:val="00D330A3"/>
    <w:rsid w:val="00D447E8"/>
    <w:rsid w:val="00D5298C"/>
    <w:rsid w:val="00DC069B"/>
    <w:rsid w:val="00DC1550"/>
    <w:rsid w:val="00EC1691"/>
    <w:rsid w:val="00F33E46"/>
    <w:rsid w:val="00F3681C"/>
    <w:rsid w:val="00FA3AFB"/>
    <w:rsid w:val="00FF5F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5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6F1B5D"/>
    <w:rPr>
      <w:rFonts w:ascii="Helvetica" w:eastAsia="Arial Unicode MS" w:hAnsi="Helvetica"/>
      <w:color w:val="000000"/>
      <w:sz w:val="24"/>
      <w:szCs w:val="20"/>
      <w:lang w:val="es-MX" w:eastAsia="es-MX"/>
    </w:rPr>
  </w:style>
  <w:style w:type="paragraph" w:customStyle="1" w:styleId="BodyBullet">
    <w:name w:val="Body Bullet"/>
    <w:uiPriority w:val="99"/>
    <w:rsid w:val="006F1B5D"/>
    <w:rPr>
      <w:rFonts w:ascii="Helvetica" w:eastAsia="Arial Unicode MS" w:hAnsi="Helvetica"/>
      <w:color w:val="000000"/>
      <w:sz w:val="24"/>
      <w:szCs w:val="20"/>
      <w:lang w:val="es-MX" w:eastAsia="es-MX"/>
    </w:rPr>
  </w:style>
  <w:style w:type="paragraph" w:customStyle="1" w:styleId="Vieta">
    <w:name w:val="Viñeta"/>
    <w:uiPriority w:val="99"/>
    <w:rsid w:val="006F1B5D"/>
    <w:pPr>
      <w:numPr>
        <w:numId w:val="1"/>
      </w:numPr>
    </w:pPr>
    <w:rPr>
      <w:sz w:val="20"/>
      <w:szCs w:val="20"/>
      <w:lang w:val="es-MX" w:eastAsia="es-MX"/>
    </w:rPr>
  </w:style>
  <w:style w:type="character" w:styleId="IntenseReference">
    <w:name w:val="Intense Reference"/>
    <w:basedOn w:val="DefaultParagraphFont"/>
    <w:uiPriority w:val="99"/>
    <w:qFormat/>
    <w:rsid w:val="00390D49"/>
    <w:rPr>
      <w:rFonts w:cs="Times New Roman"/>
      <w:b/>
      <w:smallCaps/>
      <w:color w:val="C0504D"/>
      <w:spacing w:val="5"/>
      <w:u w:val="single"/>
    </w:rPr>
  </w:style>
  <w:style w:type="paragraph" w:styleId="BalloonText">
    <w:name w:val="Balloon Text"/>
    <w:basedOn w:val="Normal"/>
    <w:link w:val="BalloonTextChar"/>
    <w:uiPriority w:val="99"/>
    <w:locked/>
    <w:rsid w:val="00274C13"/>
    <w:rPr>
      <w:rFonts w:ascii="Tahoma" w:hAnsi="Tahoma"/>
      <w:sz w:val="16"/>
      <w:szCs w:val="16"/>
    </w:rPr>
  </w:style>
  <w:style w:type="character" w:customStyle="1" w:styleId="BalloonTextChar">
    <w:name w:val="Balloon Text Char"/>
    <w:basedOn w:val="DefaultParagraphFont"/>
    <w:link w:val="BalloonText"/>
    <w:uiPriority w:val="99"/>
    <w:locked/>
    <w:rsid w:val="00274C13"/>
    <w:rPr>
      <w:rFonts w:ascii="Tahoma" w:hAnsi="Tahoma" w:cs="Times New Roman"/>
      <w:sz w:val="16"/>
      <w:lang w:val="en-US" w:eastAsia="en-US"/>
    </w:rPr>
  </w:style>
  <w:style w:type="character" w:styleId="Strong">
    <w:name w:val="Strong"/>
    <w:basedOn w:val="DefaultParagraphFont"/>
    <w:uiPriority w:val="99"/>
    <w:qFormat/>
    <w:locked/>
    <w:rsid w:val="00274C13"/>
    <w:rPr>
      <w:rFonts w:cs="Times New Roman"/>
      <w:b/>
    </w:rPr>
  </w:style>
  <w:style w:type="paragraph" w:styleId="ListParagraph">
    <w:name w:val="List Paragraph"/>
    <w:basedOn w:val="Normal"/>
    <w:uiPriority w:val="99"/>
    <w:qFormat/>
    <w:rsid w:val="006C4EA4"/>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1004</Words>
  <Characters>5723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UNLIMITED XCARET XPERIENCE</dc:title>
  <dc:subject/>
  <dc:creator>Alan Harlow Torres</dc:creator>
  <cp:keywords/>
  <dc:description/>
  <cp:lastModifiedBy>Skyauction</cp:lastModifiedBy>
  <cp:revision>2</cp:revision>
  <cp:lastPrinted>2013-01-25T00:53:00Z</cp:lastPrinted>
  <dcterms:created xsi:type="dcterms:W3CDTF">2013-07-12T14:00:00Z</dcterms:created>
  <dcterms:modified xsi:type="dcterms:W3CDTF">2013-07-12T14:00:00Z</dcterms:modified>
</cp:coreProperties>
</file>